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97E52" w14:textId="36AFF2D1" w:rsidR="00373012" w:rsidRDefault="0069093D" w:rsidP="0069093D">
      <w:pPr>
        <w:jc w:val="center"/>
        <w:rPr>
          <w:rFonts w:cs="Times New Roman"/>
          <w:b/>
          <w:bCs/>
          <w:sz w:val="32"/>
          <w:szCs w:val="32"/>
        </w:rPr>
      </w:pPr>
      <w:r w:rsidRPr="0069093D">
        <w:rPr>
          <w:rFonts w:cs="Times New Roman"/>
          <w:b/>
          <w:bCs/>
          <w:sz w:val="32"/>
          <w:szCs w:val="32"/>
        </w:rPr>
        <w:t>Faculty Learning Communities Archive</w:t>
      </w:r>
    </w:p>
    <w:p w14:paraId="0C487981" w14:textId="5EDA9CC4" w:rsidR="00EF5FD6" w:rsidRPr="00126DDF" w:rsidRDefault="00EF5FD6" w:rsidP="00EF5FD6">
      <w:pPr>
        <w:rPr>
          <w:rFonts w:eastAsia="Times New Roman" w:cs="Times New Roman"/>
          <w:szCs w:val="24"/>
        </w:rPr>
      </w:pPr>
      <w:r w:rsidRPr="00126DDF">
        <w:rPr>
          <w:rFonts w:eastAsia="Times New Roman" w:cs="Times New Roman"/>
          <w:szCs w:val="24"/>
        </w:rPr>
        <w:t xml:space="preserve">A Faculty Learning Community </w:t>
      </w:r>
      <w:r>
        <w:rPr>
          <w:rFonts w:eastAsia="Times New Roman" w:cs="Times New Roman"/>
          <w:szCs w:val="24"/>
        </w:rPr>
        <w:t xml:space="preserve">(FLC) </w:t>
      </w:r>
      <w:r w:rsidRPr="00126DDF">
        <w:rPr>
          <w:rFonts w:eastAsia="Times New Roman" w:cs="Times New Roman"/>
          <w:szCs w:val="24"/>
        </w:rPr>
        <w:t xml:space="preserve">is a specifically structured community of practice that includes the key goals of building community, engaging in scholarly (evidenced-based) teaching, and the development of the Scholarship of Teaching and Learning (Cox &amp; </w:t>
      </w:r>
      <w:proofErr w:type="spellStart"/>
      <w:r w:rsidRPr="00126DDF">
        <w:rPr>
          <w:rFonts w:eastAsia="Times New Roman" w:cs="Times New Roman"/>
          <w:szCs w:val="24"/>
        </w:rPr>
        <w:t>Richlin</w:t>
      </w:r>
      <w:proofErr w:type="spellEnd"/>
      <w:r w:rsidRPr="00126DDF">
        <w:rPr>
          <w:rFonts w:eastAsia="Times New Roman" w:cs="Times New Roman"/>
          <w:szCs w:val="24"/>
        </w:rPr>
        <w:t xml:space="preserve">, 2004). </w:t>
      </w:r>
    </w:p>
    <w:p w14:paraId="2BCCAE69" w14:textId="195E4F0F" w:rsidR="00EF5FD6" w:rsidRPr="00126DDF" w:rsidRDefault="00EF5FD6" w:rsidP="00EF5FD6">
      <w:pPr>
        <w:rPr>
          <w:rFonts w:eastAsia="Times New Roman" w:cs="Times New Roman"/>
          <w:szCs w:val="24"/>
        </w:rPr>
      </w:pPr>
      <w:bookmarkStart w:id="0" w:name="_GoBack"/>
      <w:bookmarkEnd w:id="0"/>
      <w:r w:rsidRPr="00126DDF">
        <w:rPr>
          <w:rFonts w:eastAsia="Times New Roman" w:cs="Times New Roman"/>
          <w:szCs w:val="24"/>
        </w:rPr>
        <w:t xml:space="preserve">Descriptions for </w:t>
      </w:r>
      <w:r>
        <w:rPr>
          <w:rFonts w:eastAsia="Times New Roman" w:cs="Times New Roman"/>
          <w:szCs w:val="24"/>
        </w:rPr>
        <w:t>past</w:t>
      </w:r>
      <w:r w:rsidRPr="00126DDF">
        <w:rPr>
          <w:rFonts w:eastAsia="Times New Roman" w:cs="Times New Roman"/>
          <w:szCs w:val="24"/>
        </w:rPr>
        <w:t xml:space="preserve"> FLCs can be read below.</w:t>
      </w:r>
    </w:p>
    <w:p w14:paraId="4A955DDE" w14:textId="3CE0F653" w:rsidR="00A33F0E" w:rsidRPr="009C7556" w:rsidRDefault="00A33F0E" w:rsidP="00EF5FD6">
      <w:pPr>
        <w:spacing w:after="0" w:line="240" w:lineRule="auto"/>
        <w:rPr>
          <w:rFonts w:cs="Times New Roman"/>
          <w:b/>
          <w:bCs/>
          <w:sz w:val="20"/>
          <w:szCs w:val="20"/>
        </w:rPr>
      </w:pPr>
      <w:r w:rsidRPr="009C7556">
        <w:rPr>
          <w:rFonts w:cs="Times New Roman"/>
          <w:b/>
          <w:bCs/>
          <w:sz w:val="20"/>
          <w:szCs w:val="20"/>
        </w:rPr>
        <w:t>2007-2008</w:t>
      </w:r>
      <w:r w:rsidRPr="009C7556">
        <w:rPr>
          <w:rFonts w:cs="Times New Roman"/>
          <w:sz w:val="20"/>
          <w:szCs w:val="20"/>
        </w:rPr>
        <w:t>…</w:t>
      </w:r>
      <w:proofErr w:type="gramStart"/>
      <w:r w:rsidRPr="009C7556">
        <w:rPr>
          <w:rFonts w:cs="Times New Roman"/>
          <w:sz w:val="20"/>
          <w:szCs w:val="20"/>
        </w:rPr>
        <w:t>….p.</w:t>
      </w:r>
      <w:proofErr w:type="gramEnd"/>
      <w:r w:rsidRPr="009C7556">
        <w:rPr>
          <w:rFonts w:cs="Times New Roman"/>
          <w:sz w:val="20"/>
          <w:szCs w:val="20"/>
        </w:rPr>
        <w:t xml:space="preserve"> </w:t>
      </w:r>
      <w:r w:rsidR="00EF5FD6">
        <w:rPr>
          <w:rFonts w:cs="Times New Roman"/>
          <w:sz w:val="20"/>
          <w:szCs w:val="20"/>
        </w:rPr>
        <w:t>2</w:t>
      </w:r>
    </w:p>
    <w:p w14:paraId="640FBF87" w14:textId="1D5690FE" w:rsidR="00A33F0E" w:rsidRPr="009C7556" w:rsidRDefault="00A33F0E" w:rsidP="00EF5FD6">
      <w:pPr>
        <w:spacing w:after="0" w:line="240" w:lineRule="auto"/>
        <w:rPr>
          <w:rFonts w:cs="Times New Roman"/>
          <w:b/>
          <w:bCs/>
          <w:sz w:val="20"/>
          <w:szCs w:val="20"/>
        </w:rPr>
      </w:pPr>
      <w:r w:rsidRPr="009C7556">
        <w:rPr>
          <w:rFonts w:cs="Times New Roman"/>
          <w:b/>
          <w:bCs/>
          <w:sz w:val="20"/>
          <w:szCs w:val="20"/>
        </w:rPr>
        <w:t>2008-2009</w:t>
      </w:r>
      <w:r w:rsidRPr="009C7556">
        <w:rPr>
          <w:rFonts w:cs="Times New Roman"/>
          <w:sz w:val="20"/>
          <w:szCs w:val="20"/>
        </w:rPr>
        <w:t>…</w:t>
      </w:r>
      <w:proofErr w:type="gramStart"/>
      <w:r w:rsidRPr="009C7556">
        <w:rPr>
          <w:rFonts w:cs="Times New Roman"/>
          <w:sz w:val="20"/>
          <w:szCs w:val="20"/>
        </w:rPr>
        <w:t>….p.</w:t>
      </w:r>
      <w:proofErr w:type="gramEnd"/>
      <w:r w:rsidRPr="009C7556">
        <w:rPr>
          <w:rFonts w:cs="Times New Roman"/>
          <w:sz w:val="20"/>
          <w:szCs w:val="20"/>
        </w:rPr>
        <w:t xml:space="preserve"> </w:t>
      </w:r>
      <w:r w:rsidR="00EF5FD6">
        <w:rPr>
          <w:rFonts w:cs="Times New Roman"/>
          <w:sz w:val="20"/>
          <w:szCs w:val="20"/>
        </w:rPr>
        <w:t>4</w:t>
      </w:r>
    </w:p>
    <w:p w14:paraId="4C89FED6" w14:textId="1D0514A7" w:rsidR="009C7556" w:rsidRPr="009C7556" w:rsidRDefault="009C7556" w:rsidP="00EF5FD6">
      <w:pPr>
        <w:spacing w:after="0" w:line="240" w:lineRule="auto"/>
        <w:rPr>
          <w:rFonts w:cs="Times New Roman"/>
          <w:b/>
          <w:bCs/>
          <w:sz w:val="20"/>
          <w:szCs w:val="20"/>
        </w:rPr>
      </w:pPr>
      <w:r w:rsidRPr="009C7556">
        <w:rPr>
          <w:rFonts w:cs="Times New Roman"/>
          <w:b/>
          <w:bCs/>
          <w:sz w:val="20"/>
          <w:szCs w:val="20"/>
        </w:rPr>
        <w:t>2009-2010</w:t>
      </w:r>
      <w:r w:rsidRPr="009C7556">
        <w:rPr>
          <w:rFonts w:cs="Times New Roman"/>
          <w:sz w:val="20"/>
          <w:szCs w:val="20"/>
        </w:rPr>
        <w:t>…</w:t>
      </w:r>
      <w:proofErr w:type="gramStart"/>
      <w:r w:rsidRPr="009C7556">
        <w:rPr>
          <w:rFonts w:cs="Times New Roman"/>
          <w:sz w:val="20"/>
          <w:szCs w:val="20"/>
        </w:rPr>
        <w:t>….p.</w:t>
      </w:r>
      <w:proofErr w:type="gramEnd"/>
      <w:r w:rsidRPr="009C7556">
        <w:rPr>
          <w:rFonts w:cs="Times New Roman"/>
          <w:sz w:val="20"/>
          <w:szCs w:val="20"/>
        </w:rPr>
        <w:t xml:space="preserve"> </w:t>
      </w:r>
      <w:r w:rsidR="00EF5FD6">
        <w:rPr>
          <w:rFonts w:cs="Times New Roman"/>
          <w:sz w:val="20"/>
          <w:szCs w:val="20"/>
        </w:rPr>
        <w:t>6</w:t>
      </w:r>
    </w:p>
    <w:p w14:paraId="7DD84059" w14:textId="66F5FCDE" w:rsidR="00756C1D" w:rsidRPr="009C7556" w:rsidRDefault="00756C1D" w:rsidP="00EF5FD6">
      <w:pPr>
        <w:spacing w:after="0" w:line="240" w:lineRule="auto"/>
        <w:rPr>
          <w:rFonts w:cs="Times New Roman"/>
          <w:b/>
          <w:bCs/>
          <w:sz w:val="20"/>
          <w:szCs w:val="20"/>
        </w:rPr>
      </w:pPr>
      <w:r w:rsidRPr="009C7556">
        <w:rPr>
          <w:rFonts w:cs="Times New Roman"/>
          <w:b/>
          <w:bCs/>
          <w:sz w:val="20"/>
          <w:szCs w:val="20"/>
        </w:rPr>
        <w:t>20</w:t>
      </w:r>
      <w:r>
        <w:rPr>
          <w:rFonts w:cs="Times New Roman"/>
          <w:b/>
          <w:bCs/>
          <w:sz w:val="20"/>
          <w:szCs w:val="20"/>
        </w:rPr>
        <w:t>10</w:t>
      </w:r>
      <w:r w:rsidRPr="009C7556">
        <w:rPr>
          <w:rFonts w:cs="Times New Roman"/>
          <w:b/>
          <w:bCs/>
          <w:sz w:val="20"/>
          <w:szCs w:val="20"/>
        </w:rPr>
        <w:t>-201</w:t>
      </w:r>
      <w:r>
        <w:rPr>
          <w:rFonts w:cs="Times New Roman"/>
          <w:b/>
          <w:bCs/>
          <w:sz w:val="20"/>
          <w:szCs w:val="20"/>
        </w:rPr>
        <w:t>1</w:t>
      </w:r>
      <w:r w:rsidRPr="009C7556">
        <w:rPr>
          <w:rFonts w:cs="Times New Roman"/>
          <w:sz w:val="20"/>
          <w:szCs w:val="20"/>
        </w:rPr>
        <w:t>…</w:t>
      </w:r>
      <w:proofErr w:type="gramStart"/>
      <w:r w:rsidRPr="009C7556">
        <w:rPr>
          <w:rFonts w:cs="Times New Roman"/>
          <w:sz w:val="20"/>
          <w:szCs w:val="20"/>
        </w:rPr>
        <w:t>….p.</w:t>
      </w:r>
      <w:proofErr w:type="gramEnd"/>
      <w:r w:rsidRPr="009C7556">
        <w:rPr>
          <w:rFonts w:cs="Times New Roman"/>
          <w:sz w:val="20"/>
          <w:szCs w:val="20"/>
        </w:rPr>
        <w:t xml:space="preserve"> </w:t>
      </w:r>
      <w:r w:rsidR="00E00CC0">
        <w:rPr>
          <w:rFonts w:cs="Times New Roman"/>
          <w:sz w:val="20"/>
          <w:szCs w:val="20"/>
        </w:rPr>
        <w:t>8</w:t>
      </w:r>
    </w:p>
    <w:p w14:paraId="7BF26871" w14:textId="05F2C551" w:rsidR="00EF5FD6" w:rsidRPr="009C7556" w:rsidRDefault="00EF5FD6" w:rsidP="00EF5FD6">
      <w:pPr>
        <w:spacing w:after="0" w:line="240" w:lineRule="auto"/>
        <w:rPr>
          <w:rFonts w:cs="Times New Roman"/>
          <w:b/>
          <w:bCs/>
          <w:sz w:val="20"/>
          <w:szCs w:val="20"/>
        </w:rPr>
      </w:pPr>
      <w:r w:rsidRPr="009C7556">
        <w:rPr>
          <w:rFonts w:cs="Times New Roman"/>
          <w:b/>
          <w:bCs/>
          <w:sz w:val="20"/>
          <w:szCs w:val="20"/>
        </w:rPr>
        <w:t>20</w:t>
      </w:r>
      <w:r>
        <w:rPr>
          <w:rFonts w:cs="Times New Roman"/>
          <w:b/>
          <w:bCs/>
          <w:sz w:val="20"/>
          <w:szCs w:val="20"/>
        </w:rPr>
        <w:t>11</w:t>
      </w:r>
      <w:r w:rsidRPr="009C7556">
        <w:rPr>
          <w:rFonts w:cs="Times New Roman"/>
          <w:b/>
          <w:bCs/>
          <w:sz w:val="20"/>
          <w:szCs w:val="20"/>
        </w:rPr>
        <w:t>-20</w:t>
      </w:r>
      <w:r>
        <w:rPr>
          <w:rFonts w:cs="Times New Roman"/>
          <w:b/>
          <w:bCs/>
          <w:sz w:val="20"/>
          <w:szCs w:val="20"/>
        </w:rPr>
        <w:t>12</w:t>
      </w:r>
      <w:r w:rsidRPr="009C7556">
        <w:rPr>
          <w:rFonts w:cs="Times New Roman"/>
          <w:sz w:val="20"/>
          <w:szCs w:val="20"/>
        </w:rPr>
        <w:t>…</w:t>
      </w:r>
      <w:proofErr w:type="gramStart"/>
      <w:r w:rsidRPr="009C7556">
        <w:rPr>
          <w:rFonts w:cs="Times New Roman"/>
          <w:sz w:val="20"/>
          <w:szCs w:val="20"/>
        </w:rPr>
        <w:t>….p.</w:t>
      </w:r>
      <w:proofErr w:type="gramEnd"/>
      <w:r w:rsidRPr="009C7556">
        <w:rPr>
          <w:rFonts w:cs="Times New Roman"/>
          <w:sz w:val="20"/>
          <w:szCs w:val="20"/>
        </w:rPr>
        <w:t xml:space="preserve"> </w:t>
      </w:r>
      <w:r w:rsidR="00E00CC0">
        <w:rPr>
          <w:rFonts w:cs="Times New Roman"/>
          <w:sz w:val="20"/>
          <w:szCs w:val="20"/>
        </w:rPr>
        <w:t>10</w:t>
      </w:r>
    </w:p>
    <w:p w14:paraId="1D9DAFB0" w14:textId="4D8860C8" w:rsidR="00EF5FD6" w:rsidRPr="009C7556" w:rsidRDefault="00EF5FD6" w:rsidP="00EF5FD6">
      <w:pPr>
        <w:spacing w:after="0" w:line="240" w:lineRule="auto"/>
        <w:rPr>
          <w:rFonts w:cs="Times New Roman"/>
          <w:b/>
          <w:bCs/>
          <w:sz w:val="20"/>
          <w:szCs w:val="20"/>
        </w:rPr>
      </w:pPr>
      <w:r w:rsidRPr="009C7556">
        <w:rPr>
          <w:rFonts w:cs="Times New Roman"/>
          <w:b/>
          <w:bCs/>
          <w:sz w:val="20"/>
          <w:szCs w:val="20"/>
        </w:rPr>
        <w:t>20</w:t>
      </w:r>
      <w:r>
        <w:rPr>
          <w:rFonts w:cs="Times New Roman"/>
          <w:b/>
          <w:bCs/>
          <w:sz w:val="20"/>
          <w:szCs w:val="20"/>
        </w:rPr>
        <w:t>12</w:t>
      </w:r>
      <w:r w:rsidRPr="009C7556">
        <w:rPr>
          <w:rFonts w:cs="Times New Roman"/>
          <w:b/>
          <w:bCs/>
          <w:sz w:val="20"/>
          <w:szCs w:val="20"/>
        </w:rPr>
        <w:t>-20</w:t>
      </w:r>
      <w:r>
        <w:rPr>
          <w:rFonts w:cs="Times New Roman"/>
          <w:b/>
          <w:bCs/>
          <w:sz w:val="20"/>
          <w:szCs w:val="20"/>
        </w:rPr>
        <w:t>13</w:t>
      </w:r>
      <w:r w:rsidRPr="009C7556">
        <w:rPr>
          <w:rFonts w:cs="Times New Roman"/>
          <w:sz w:val="20"/>
          <w:szCs w:val="20"/>
        </w:rPr>
        <w:t>…</w:t>
      </w:r>
      <w:proofErr w:type="gramStart"/>
      <w:r w:rsidRPr="009C7556">
        <w:rPr>
          <w:rFonts w:cs="Times New Roman"/>
          <w:sz w:val="20"/>
          <w:szCs w:val="20"/>
        </w:rPr>
        <w:t>…</w:t>
      </w:r>
      <w:r w:rsidR="00E00CC0">
        <w:rPr>
          <w:rFonts w:cs="Times New Roman"/>
          <w:sz w:val="20"/>
          <w:szCs w:val="20"/>
        </w:rPr>
        <w:t>.</w:t>
      </w:r>
      <w:r w:rsidRPr="009C7556">
        <w:rPr>
          <w:rFonts w:cs="Times New Roman"/>
          <w:sz w:val="20"/>
          <w:szCs w:val="20"/>
        </w:rPr>
        <w:t>p.</w:t>
      </w:r>
      <w:proofErr w:type="gramEnd"/>
      <w:r w:rsidRPr="009C7556">
        <w:rPr>
          <w:rFonts w:cs="Times New Roman"/>
          <w:sz w:val="20"/>
          <w:szCs w:val="20"/>
        </w:rPr>
        <w:t xml:space="preserve"> </w:t>
      </w:r>
      <w:r w:rsidR="00E00CC0">
        <w:rPr>
          <w:rFonts w:cs="Times New Roman"/>
          <w:sz w:val="20"/>
          <w:szCs w:val="20"/>
        </w:rPr>
        <w:t>12</w:t>
      </w:r>
    </w:p>
    <w:p w14:paraId="03B164B3" w14:textId="03F5C6E1" w:rsidR="00EF5FD6" w:rsidRPr="009C7556" w:rsidRDefault="00EF5FD6" w:rsidP="00EF5FD6">
      <w:pPr>
        <w:spacing w:after="0" w:line="240" w:lineRule="auto"/>
        <w:rPr>
          <w:rFonts w:cs="Times New Roman"/>
          <w:b/>
          <w:bCs/>
          <w:sz w:val="20"/>
          <w:szCs w:val="20"/>
        </w:rPr>
      </w:pPr>
      <w:r w:rsidRPr="009C7556">
        <w:rPr>
          <w:rFonts w:cs="Times New Roman"/>
          <w:b/>
          <w:bCs/>
          <w:sz w:val="20"/>
          <w:szCs w:val="20"/>
        </w:rPr>
        <w:t>20</w:t>
      </w:r>
      <w:r>
        <w:rPr>
          <w:rFonts w:cs="Times New Roman"/>
          <w:b/>
          <w:bCs/>
          <w:sz w:val="20"/>
          <w:szCs w:val="20"/>
        </w:rPr>
        <w:t>13</w:t>
      </w:r>
      <w:r w:rsidRPr="009C7556">
        <w:rPr>
          <w:rFonts w:cs="Times New Roman"/>
          <w:b/>
          <w:bCs/>
          <w:sz w:val="20"/>
          <w:szCs w:val="20"/>
        </w:rPr>
        <w:t>-20</w:t>
      </w:r>
      <w:r w:rsidR="00E00CC0">
        <w:rPr>
          <w:rFonts w:cs="Times New Roman"/>
          <w:b/>
          <w:bCs/>
          <w:sz w:val="20"/>
          <w:szCs w:val="20"/>
        </w:rPr>
        <w:t>14</w:t>
      </w:r>
      <w:r w:rsidRPr="009C7556">
        <w:rPr>
          <w:rFonts w:cs="Times New Roman"/>
          <w:sz w:val="20"/>
          <w:szCs w:val="20"/>
        </w:rPr>
        <w:t>.…</w:t>
      </w:r>
      <w:proofErr w:type="gramStart"/>
      <w:r w:rsidR="00E00CC0">
        <w:rPr>
          <w:rFonts w:cs="Times New Roman"/>
          <w:sz w:val="20"/>
          <w:szCs w:val="20"/>
        </w:rPr>
        <w:t>...</w:t>
      </w:r>
      <w:r w:rsidRPr="009C7556">
        <w:rPr>
          <w:rFonts w:cs="Times New Roman"/>
          <w:sz w:val="20"/>
          <w:szCs w:val="20"/>
        </w:rPr>
        <w:t>.p.</w:t>
      </w:r>
      <w:proofErr w:type="gramEnd"/>
      <w:r w:rsidRPr="009C7556">
        <w:rPr>
          <w:rFonts w:cs="Times New Roman"/>
          <w:sz w:val="20"/>
          <w:szCs w:val="20"/>
        </w:rPr>
        <w:t xml:space="preserve"> </w:t>
      </w:r>
      <w:r w:rsidR="00E00CC0">
        <w:rPr>
          <w:rFonts w:cs="Times New Roman"/>
          <w:sz w:val="20"/>
          <w:szCs w:val="20"/>
        </w:rPr>
        <w:t>16</w:t>
      </w:r>
    </w:p>
    <w:p w14:paraId="4770C72C" w14:textId="06DB60A3" w:rsidR="00EF5FD6" w:rsidRPr="009C7556" w:rsidRDefault="00EF5FD6" w:rsidP="00EF5FD6">
      <w:pPr>
        <w:spacing w:after="0" w:line="240" w:lineRule="auto"/>
        <w:rPr>
          <w:rFonts w:cs="Times New Roman"/>
          <w:b/>
          <w:bCs/>
          <w:sz w:val="20"/>
          <w:szCs w:val="20"/>
        </w:rPr>
      </w:pPr>
      <w:r w:rsidRPr="009C7556">
        <w:rPr>
          <w:rFonts w:cs="Times New Roman"/>
          <w:b/>
          <w:bCs/>
          <w:sz w:val="20"/>
          <w:szCs w:val="20"/>
        </w:rPr>
        <w:t>20</w:t>
      </w:r>
      <w:r>
        <w:rPr>
          <w:rFonts w:cs="Times New Roman"/>
          <w:b/>
          <w:bCs/>
          <w:sz w:val="20"/>
          <w:szCs w:val="20"/>
        </w:rPr>
        <w:t>14</w:t>
      </w:r>
      <w:r w:rsidRPr="009C7556">
        <w:rPr>
          <w:rFonts w:cs="Times New Roman"/>
          <w:b/>
          <w:bCs/>
          <w:sz w:val="20"/>
          <w:szCs w:val="20"/>
        </w:rPr>
        <w:t>-201</w:t>
      </w:r>
      <w:r>
        <w:rPr>
          <w:rFonts w:cs="Times New Roman"/>
          <w:b/>
          <w:bCs/>
          <w:sz w:val="20"/>
          <w:szCs w:val="20"/>
        </w:rPr>
        <w:t>5</w:t>
      </w:r>
      <w:r w:rsidRPr="009C7556">
        <w:rPr>
          <w:rFonts w:cs="Times New Roman"/>
          <w:sz w:val="20"/>
          <w:szCs w:val="20"/>
        </w:rPr>
        <w:t>…</w:t>
      </w:r>
      <w:proofErr w:type="gramStart"/>
      <w:r w:rsidRPr="009C7556">
        <w:rPr>
          <w:rFonts w:cs="Times New Roman"/>
          <w:sz w:val="20"/>
          <w:szCs w:val="20"/>
        </w:rPr>
        <w:t>…</w:t>
      </w:r>
      <w:r w:rsidR="00E00CC0">
        <w:rPr>
          <w:rFonts w:cs="Times New Roman"/>
          <w:sz w:val="20"/>
          <w:szCs w:val="20"/>
        </w:rPr>
        <w:t>.</w:t>
      </w:r>
      <w:r w:rsidRPr="009C7556">
        <w:rPr>
          <w:rFonts w:cs="Times New Roman"/>
          <w:sz w:val="20"/>
          <w:szCs w:val="20"/>
        </w:rPr>
        <w:t>p.</w:t>
      </w:r>
      <w:proofErr w:type="gramEnd"/>
      <w:r w:rsidRPr="009C7556">
        <w:rPr>
          <w:rFonts w:cs="Times New Roman"/>
          <w:sz w:val="20"/>
          <w:szCs w:val="20"/>
        </w:rPr>
        <w:t xml:space="preserve"> </w:t>
      </w:r>
      <w:r w:rsidR="00E00CC0">
        <w:rPr>
          <w:rFonts w:cs="Times New Roman"/>
          <w:sz w:val="20"/>
          <w:szCs w:val="20"/>
        </w:rPr>
        <w:t>22</w:t>
      </w:r>
    </w:p>
    <w:p w14:paraId="4C95B9E7" w14:textId="2916F7DA" w:rsidR="00EF5FD6" w:rsidRPr="009C7556" w:rsidRDefault="00EF5FD6" w:rsidP="00EF5FD6">
      <w:pPr>
        <w:spacing w:after="0" w:line="240" w:lineRule="auto"/>
        <w:rPr>
          <w:rFonts w:cs="Times New Roman"/>
          <w:b/>
          <w:bCs/>
          <w:sz w:val="20"/>
          <w:szCs w:val="20"/>
        </w:rPr>
      </w:pPr>
      <w:r w:rsidRPr="009C7556">
        <w:rPr>
          <w:rFonts w:cs="Times New Roman"/>
          <w:b/>
          <w:bCs/>
          <w:sz w:val="20"/>
          <w:szCs w:val="20"/>
        </w:rPr>
        <w:t>20</w:t>
      </w:r>
      <w:r>
        <w:rPr>
          <w:rFonts w:cs="Times New Roman"/>
          <w:b/>
          <w:bCs/>
          <w:sz w:val="20"/>
          <w:szCs w:val="20"/>
        </w:rPr>
        <w:t>15</w:t>
      </w:r>
      <w:r w:rsidRPr="009C7556">
        <w:rPr>
          <w:rFonts w:cs="Times New Roman"/>
          <w:b/>
          <w:bCs/>
          <w:sz w:val="20"/>
          <w:szCs w:val="20"/>
        </w:rPr>
        <w:t>-20</w:t>
      </w:r>
      <w:r>
        <w:rPr>
          <w:rFonts w:cs="Times New Roman"/>
          <w:b/>
          <w:bCs/>
          <w:sz w:val="20"/>
          <w:szCs w:val="20"/>
        </w:rPr>
        <w:t>16</w:t>
      </w:r>
      <w:r w:rsidRPr="009C7556">
        <w:rPr>
          <w:rFonts w:cs="Times New Roman"/>
          <w:sz w:val="20"/>
          <w:szCs w:val="20"/>
        </w:rPr>
        <w:t>…</w:t>
      </w:r>
      <w:proofErr w:type="gramStart"/>
      <w:r w:rsidRPr="009C7556">
        <w:rPr>
          <w:rFonts w:cs="Times New Roman"/>
          <w:sz w:val="20"/>
          <w:szCs w:val="20"/>
        </w:rPr>
        <w:t>…</w:t>
      </w:r>
      <w:r w:rsidR="00E00CC0">
        <w:rPr>
          <w:rFonts w:cs="Times New Roman"/>
          <w:sz w:val="20"/>
          <w:szCs w:val="20"/>
        </w:rPr>
        <w:t>.</w:t>
      </w:r>
      <w:r w:rsidRPr="009C7556">
        <w:rPr>
          <w:rFonts w:cs="Times New Roman"/>
          <w:sz w:val="20"/>
          <w:szCs w:val="20"/>
        </w:rPr>
        <w:t>p.</w:t>
      </w:r>
      <w:proofErr w:type="gramEnd"/>
      <w:r w:rsidRPr="009C7556">
        <w:rPr>
          <w:rFonts w:cs="Times New Roman"/>
          <w:sz w:val="20"/>
          <w:szCs w:val="20"/>
        </w:rPr>
        <w:t xml:space="preserve"> </w:t>
      </w:r>
      <w:r w:rsidR="00960ECB">
        <w:rPr>
          <w:rFonts w:cs="Times New Roman"/>
          <w:sz w:val="20"/>
          <w:szCs w:val="20"/>
        </w:rPr>
        <w:t>26</w:t>
      </w:r>
    </w:p>
    <w:p w14:paraId="2709A15F" w14:textId="712F273B" w:rsidR="00EF5FD6" w:rsidRPr="009C7556" w:rsidRDefault="00EF5FD6" w:rsidP="00EF5FD6">
      <w:pPr>
        <w:spacing w:after="0" w:line="240" w:lineRule="auto"/>
        <w:rPr>
          <w:rFonts w:cs="Times New Roman"/>
          <w:b/>
          <w:bCs/>
          <w:sz w:val="20"/>
          <w:szCs w:val="20"/>
        </w:rPr>
      </w:pPr>
      <w:r w:rsidRPr="009C7556">
        <w:rPr>
          <w:rFonts w:cs="Times New Roman"/>
          <w:b/>
          <w:bCs/>
          <w:sz w:val="20"/>
          <w:szCs w:val="20"/>
        </w:rPr>
        <w:t>20</w:t>
      </w:r>
      <w:r>
        <w:rPr>
          <w:rFonts w:cs="Times New Roman"/>
          <w:b/>
          <w:bCs/>
          <w:sz w:val="20"/>
          <w:szCs w:val="20"/>
        </w:rPr>
        <w:t>16</w:t>
      </w:r>
      <w:r w:rsidRPr="009C7556">
        <w:rPr>
          <w:rFonts w:cs="Times New Roman"/>
          <w:b/>
          <w:bCs/>
          <w:sz w:val="20"/>
          <w:szCs w:val="20"/>
        </w:rPr>
        <w:t>-20</w:t>
      </w:r>
      <w:r>
        <w:rPr>
          <w:rFonts w:cs="Times New Roman"/>
          <w:b/>
          <w:bCs/>
          <w:sz w:val="20"/>
          <w:szCs w:val="20"/>
        </w:rPr>
        <w:t>17</w:t>
      </w:r>
      <w:r w:rsidRPr="009C7556">
        <w:rPr>
          <w:rFonts w:cs="Times New Roman"/>
          <w:sz w:val="20"/>
          <w:szCs w:val="20"/>
        </w:rPr>
        <w:t>…</w:t>
      </w:r>
      <w:proofErr w:type="gramStart"/>
      <w:r w:rsidRPr="009C7556">
        <w:rPr>
          <w:rFonts w:cs="Times New Roman"/>
          <w:sz w:val="20"/>
          <w:szCs w:val="20"/>
        </w:rPr>
        <w:t>….p.</w:t>
      </w:r>
      <w:proofErr w:type="gramEnd"/>
      <w:r w:rsidRPr="009C7556">
        <w:rPr>
          <w:rFonts w:cs="Times New Roman"/>
          <w:sz w:val="20"/>
          <w:szCs w:val="20"/>
        </w:rPr>
        <w:t xml:space="preserve"> </w:t>
      </w:r>
      <w:r w:rsidR="00960ECB">
        <w:rPr>
          <w:rFonts w:cs="Times New Roman"/>
          <w:sz w:val="20"/>
          <w:szCs w:val="20"/>
        </w:rPr>
        <w:t>31</w:t>
      </w:r>
    </w:p>
    <w:p w14:paraId="55E78BD0" w14:textId="3900F5C0" w:rsidR="00EF5FD6" w:rsidRPr="009C7556" w:rsidRDefault="00EF5FD6" w:rsidP="00EF5FD6">
      <w:pPr>
        <w:spacing w:after="0" w:line="240" w:lineRule="auto"/>
        <w:rPr>
          <w:rFonts w:cs="Times New Roman"/>
          <w:b/>
          <w:bCs/>
          <w:sz w:val="20"/>
          <w:szCs w:val="20"/>
        </w:rPr>
      </w:pPr>
      <w:r w:rsidRPr="009C7556">
        <w:rPr>
          <w:rFonts w:cs="Times New Roman"/>
          <w:b/>
          <w:bCs/>
          <w:sz w:val="20"/>
          <w:szCs w:val="20"/>
        </w:rPr>
        <w:t>20</w:t>
      </w:r>
      <w:r>
        <w:rPr>
          <w:rFonts w:cs="Times New Roman"/>
          <w:b/>
          <w:bCs/>
          <w:sz w:val="20"/>
          <w:szCs w:val="20"/>
        </w:rPr>
        <w:t>17</w:t>
      </w:r>
      <w:r w:rsidRPr="009C7556">
        <w:rPr>
          <w:rFonts w:cs="Times New Roman"/>
          <w:b/>
          <w:bCs/>
          <w:sz w:val="20"/>
          <w:szCs w:val="20"/>
        </w:rPr>
        <w:t>-201</w:t>
      </w:r>
      <w:r w:rsidR="00E00CC0">
        <w:rPr>
          <w:rFonts w:cs="Times New Roman"/>
          <w:b/>
          <w:bCs/>
          <w:sz w:val="20"/>
          <w:szCs w:val="20"/>
        </w:rPr>
        <w:t>8</w:t>
      </w:r>
      <w:r w:rsidRPr="009C7556">
        <w:rPr>
          <w:rFonts w:cs="Times New Roman"/>
          <w:sz w:val="20"/>
          <w:szCs w:val="20"/>
        </w:rPr>
        <w:t>…</w:t>
      </w:r>
      <w:proofErr w:type="gramStart"/>
      <w:r w:rsidR="00E00CC0">
        <w:rPr>
          <w:rFonts w:cs="Times New Roman"/>
          <w:sz w:val="20"/>
          <w:szCs w:val="20"/>
        </w:rPr>
        <w:t>….</w:t>
      </w:r>
      <w:r w:rsidRPr="009C7556">
        <w:rPr>
          <w:rFonts w:cs="Times New Roman"/>
          <w:sz w:val="20"/>
          <w:szCs w:val="20"/>
        </w:rPr>
        <w:t>p.</w:t>
      </w:r>
      <w:proofErr w:type="gramEnd"/>
      <w:r w:rsidRPr="009C7556">
        <w:rPr>
          <w:rFonts w:cs="Times New Roman"/>
          <w:sz w:val="20"/>
          <w:szCs w:val="20"/>
        </w:rPr>
        <w:t xml:space="preserve"> </w:t>
      </w:r>
      <w:r w:rsidR="00960ECB">
        <w:rPr>
          <w:rFonts w:cs="Times New Roman"/>
          <w:sz w:val="20"/>
          <w:szCs w:val="20"/>
        </w:rPr>
        <w:t>36</w:t>
      </w:r>
    </w:p>
    <w:p w14:paraId="2EEB8C92" w14:textId="74E08F34" w:rsidR="00EF5FD6" w:rsidRPr="009C7556" w:rsidRDefault="00EF5FD6" w:rsidP="00EF5FD6">
      <w:pPr>
        <w:spacing w:after="0" w:line="240" w:lineRule="auto"/>
        <w:rPr>
          <w:rFonts w:cs="Times New Roman"/>
          <w:b/>
          <w:bCs/>
          <w:sz w:val="20"/>
          <w:szCs w:val="20"/>
        </w:rPr>
      </w:pPr>
      <w:r w:rsidRPr="009C7556">
        <w:rPr>
          <w:rFonts w:cs="Times New Roman"/>
          <w:b/>
          <w:bCs/>
          <w:sz w:val="20"/>
          <w:szCs w:val="20"/>
        </w:rPr>
        <w:t>20</w:t>
      </w:r>
      <w:r>
        <w:rPr>
          <w:rFonts w:cs="Times New Roman"/>
          <w:b/>
          <w:bCs/>
          <w:sz w:val="20"/>
          <w:szCs w:val="20"/>
        </w:rPr>
        <w:t>18</w:t>
      </w:r>
      <w:r w:rsidRPr="009C7556">
        <w:rPr>
          <w:rFonts w:cs="Times New Roman"/>
          <w:b/>
          <w:bCs/>
          <w:sz w:val="20"/>
          <w:szCs w:val="20"/>
        </w:rPr>
        <w:t>-20</w:t>
      </w:r>
      <w:r>
        <w:rPr>
          <w:rFonts w:cs="Times New Roman"/>
          <w:b/>
          <w:bCs/>
          <w:sz w:val="20"/>
          <w:szCs w:val="20"/>
        </w:rPr>
        <w:t>19</w:t>
      </w:r>
      <w:r w:rsidRPr="009C7556">
        <w:rPr>
          <w:rFonts w:cs="Times New Roman"/>
          <w:sz w:val="20"/>
          <w:szCs w:val="20"/>
        </w:rPr>
        <w:t>…</w:t>
      </w:r>
      <w:proofErr w:type="gramStart"/>
      <w:r w:rsidRPr="009C7556">
        <w:rPr>
          <w:rFonts w:cs="Times New Roman"/>
          <w:sz w:val="20"/>
          <w:szCs w:val="20"/>
        </w:rPr>
        <w:t>….p.</w:t>
      </w:r>
      <w:proofErr w:type="gramEnd"/>
      <w:r w:rsidR="00960ECB">
        <w:rPr>
          <w:rFonts w:cs="Times New Roman"/>
          <w:sz w:val="20"/>
          <w:szCs w:val="20"/>
        </w:rPr>
        <w:t xml:space="preserve"> 43</w:t>
      </w:r>
    </w:p>
    <w:p w14:paraId="6FA0CFF4" w14:textId="365DA5AE" w:rsidR="0069093D" w:rsidRPr="0069093D" w:rsidRDefault="00EF5FD6" w:rsidP="00E00CC0">
      <w:pPr>
        <w:jc w:val="center"/>
        <w:rPr>
          <w:rFonts w:cs="Times New Roman"/>
          <w:b/>
          <w:bCs/>
          <w:sz w:val="28"/>
          <w:szCs w:val="28"/>
        </w:rPr>
      </w:pPr>
      <w:r>
        <w:rPr>
          <w:rFonts w:cs="Times New Roman"/>
          <w:b/>
          <w:bCs/>
          <w:sz w:val="32"/>
          <w:szCs w:val="32"/>
        </w:rPr>
        <w:br w:type="page"/>
      </w:r>
      <w:r w:rsidR="0069093D" w:rsidRPr="0069093D">
        <w:rPr>
          <w:rFonts w:cs="Times New Roman"/>
          <w:b/>
          <w:bCs/>
          <w:sz w:val="28"/>
          <w:szCs w:val="28"/>
        </w:rPr>
        <w:lastRenderedPageBreak/>
        <w:t>2007-2008</w:t>
      </w:r>
    </w:p>
    <w:p w14:paraId="5B0D11A1" w14:textId="77777777" w:rsidR="0069093D" w:rsidRPr="0069093D" w:rsidRDefault="0069093D" w:rsidP="0069093D">
      <w:pPr>
        <w:spacing w:after="0"/>
        <w:rPr>
          <w:rFonts w:eastAsia="Times New Roman" w:cs="Times New Roman"/>
          <w:b/>
          <w:bCs/>
          <w:szCs w:val="24"/>
        </w:rPr>
      </w:pPr>
      <w:r w:rsidRPr="0069093D">
        <w:rPr>
          <w:rFonts w:eastAsia="Times New Roman" w:cs="Times New Roman"/>
          <w:b/>
          <w:bCs/>
          <w:szCs w:val="24"/>
        </w:rPr>
        <w:t>Academic Upcycling: Improving Student Scholarship through Assignment Design</w:t>
      </w:r>
    </w:p>
    <w:p w14:paraId="1F6A33EB" w14:textId="7ED56D86" w:rsidR="0069093D" w:rsidRPr="00BD7AB2" w:rsidRDefault="0069093D" w:rsidP="0069093D">
      <w:pPr>
        <w:spacing w:after="0"/>
        <w:rPr>
          <w:rFonts w:eastAsia="Times New Roman" w:cs="Times New Roman"/>
          <w:i/>
          <w:iCs/>
          <w:szCs w:val="24"/>
        </w:rPr>
      </w:pPr>
      <w:r w:rsidRPr="00BD7AB2">
        <w:rPr>
          <w:rFonts w:eastAsia="Times New Roman" w:cs="Times New Roman"/>
          <w:i/>
          <w:iCs/>
          <w:szCs w:val="24"/>
        </w:rPr>
        <w:t xml:space="preserve">Caroline Barratt, Nadine Cohen, Deb </w:t>
      </w:r>
      <w:proofErr w:type="spellStart"/>
      <w:r w:rsidRPr="00BD7AB2">
        <w:rPr>
          <w:rFonts w:eastAsia="Times New Roman" w:cs="Times New Roman"/>
          <w:i/>
          <w:iCs/>
          <w:szCs w:val="24"/>
        </w:rPr>
        <w:t>Raftus</w:t>
      </w:r>
      <w:proofErr w:type="spellEnd"/>
    </w:p>
    <w:p w14:paraId="5CD7B29A" w14:textId="77777777" w:rsidR="0069093D" w:rsidRPr="0069093D" w:rsidRDefault="0069093D" w:rsidP="0069093D">
      <w:pPr>
        <w:spacing w:after="0"/>
        <w:rPr>
          <w:rFonts w:eastAsia="Times New Roman" w:cs="Times New Roman"/>
          <w:szCs w:val="24"/>
        </w:rPr>
      </w:pPr>
    </w:p>
    <w:p w14:paraId="48569477" w14:textId="77777777" w:rsidR="0069093D" w:rsidRPr="0069093D" w:rsidRDefault="0069093D" w:rsidP="007E0BA6">
      <w:pPr>
        <w:rPr>
          <w:rFonts w:eastAsia="Times New Roman" w:cs="Times New Roman"/>
          <w:szCs w:val="24"/>
        </w:rPr>
      </w:pPr>
      <w:r w:rsidRPr="0069093D">
        <w:rPr>
          <w:rFonts w:eastAsia="Times New Roman" w:cs="Times New Roman"/>
          <w:szCs w:val="24"/>
        </w:rPr>
        <w:t xml:space="preserve">Today's undergraduates think of themselves as savvy researchers who can find </w:t>
      </w:r>
      <w:proofErr w:type="gramStart"/>
      <w:r w:rsidRPr="0069093D">
        <w:rPr>
          <w:rFonts w:eastAsia="Times New Roman" w:cs="Times New Roman"/>
          <w:szCs w:val="24"/>
        </w:rPr>
        <w:t>anything</w:t>
      </w:r>
      <w:proofErr w:type="gramEnd"/>
      <w:r w:rsidRPr="0069093D">
        <w:rPr>
          <w:rFonts w:eastAsia="Times New Roman" w:cs="Times New Roman"/>
          <w:szCs w:val="24"/>
        </w:rPr>
        <w:t xml:space="preserve"> they need using Google or Wikipedia, whether they're writing a paper or looking for a movie listing.  Prying them away from the unmediated Internet and into the realm of serious academic research is one of the important challenges facing pedagogy today. This Faculty Learning Community will explore ways to infuse active-learning research activities into the classroom without necessarily requiring the traditional research paper.</w:t>
      </w:r>
    </w:p>
    <w:p w14:paraId="24BB3EBE" w14:textId="77777777" w:rsidR="0069093D" w:rsidRPr="0069093D" w:rsidRDefault="0069093D" w:rsidP="0069093D">
      <w:pPr>
        <w:spacing w:after="0"/>
        <w:rPr>
          <w:rFonts w:eastAsia="Times New Roman" w:cs="Times New Roman"/>
          <w:b/>
          <w:bCs/>
          <w:szCs w:val="24"/>
        </w:rPr>
      </w:pPr>
      <w:r w:rsidRPr="0069093D">
        <w:rPr>
          <w:rFonts w:eastAsia="Times New Roman" w:cs="Times New Roman"/>
          <w:b/>
          <w:bCs/>
          <w:szCs w:val="24"/>
        </w:rPr>
        <w:t>Collaborative Learning: Class Environments that Value Cooperation over Competition</w:t>
      </w:r>
    </w:p>
    <w:p w14:paraId="3E62BA84" w14:textId="77777777" w:rsidR="0069093D" w:rsidRPr="00BD7AB2" w:rsidRDefault="0069093D" w:rsidP="0069093D">
      <w:pPr>
        <w:rPr>
          <w:rFonts w:eastAsia="Times New Roman" w:cs="Times New Roman"/>
          <w:i/>
          <w:iCs/>
          <w:szCs w:val="24"/>
        </w:rPr>
      </w:pPr>
      <w:r w:rsidRPr="00BD7AB2">
        <w:rPr>
          <w:rFonts w:eastAsia="Times New Roman" w:cs="Times New Roman"/>
          <w:i/>
          <w:iCs/>
          <w:szCs w:val="24"/>
        </w:rPr>
        <w:t xml:space="preserve">Dr. Mark Huber and Dr. Rob </w:t>
      </w:r>
      <w:proofErr w:type="spellStart"/>
      <w:r w:rsidRPr="00BD7AB2">
        <w:rPr>
          <w:rFonts w:eastAsia="Times New Roman" w:cs="Times New Roman"/>
          <w:i/>
          <w:iCs/>
          <w:szCs w:val="24"/>
        </w:rPr>
        <w:t>Shewfelt</w:t>
      </w:r>
      <w:proofErr w:type="spellEnd"/>
    </w:p>
    <w:p w14:paraId="6C9A3C55" w14:textId="7035D1AF" w:rsidR="0069093D" w:rsidRPr="0069093D" w:rsidRDefault="0069093D" w:rsidP="007E0BA6">
      <w:pPr>
        <w:rPr>
          <w:rFonts w:eastAsia="Times New Roman" w:cs="Times New Roman"/>
          <w:szCs w:val="24"/>
        </w:rPr>
      </w:pPr>
      <w:r w:rsidRPr="0069093D">
        <w:rPr>
          <w:rFonts w:eastAsia="Times New Roman" w:cs="Times New Roman"/>
          <w:szCs w:val="24"/>
        </w:rPr>
        <w:t xml:space="preserve">UGA undergraduate culture is based on individual performance and competition, but much of life beyond the classroom requires an ability to collaborate. Although Teams are used in many courses, many students get “teamed” out and fail to appreciate the value of working in teams. Constructive or simulated learning environments attempt to create “Real Life” situations that motivate students to go beyond memorization and recitation to application, but assessment of learning is problematical. To this end Mark Huber (Management Information Systems) and Rob </w:t>
      </w:r>
      <w:proofErr w:type="spellStart"/>
      <w:r w:rsidRPr="0069093D">
        <w:rPr>
          <w:rFonts w:eastAsia="Times New Roman" w:cs="Times New Roman"/>
          <w:szCs w:val="24"/>
        </w:rPr>
        <w:t>Shewfelt</w:t>
      </w:r>
      <w:proofErr w:type="spellEnd"/>
      <w:r w:rsidRPr="0069093D">
        <w:rPr>
          <w:rFonts w:eastAsia="Times New Roman" w:cs="Times New Roman"/>
          <w:szCs w:val="24"/>
        </w:rPr>
        <w:t xml:space="preserve"> (Food Science) have teamed up to organize an interdisciplinary Faculty Learning Community to&lt; &gt;develop techniques that more effectively use collaborative exercises in courses,</w:t>
      </w:r>
      <w:r>
        <w:rPr>
          <w:rFonts w:eastAsia="Times New Roman" w:cs="Times New Roman"/>
          <w:szCs w:val="24"/>
        </w:rPr>
        <w:t xml:space="preserve"> </w:t>
      </w:r>
      <w:r w:rsidRPr="0069093D">
        <w:rPr>
          <w:rFonts w:eastAsia="Times New Roman" w:cs="Times New Roman"/>
          <w:szCs w:val="24"/>
        </w:rPr>
        <w:t>apply these techniques in classroom settings of the members of the Learning Community, and</w:t>
      </w:r>
      <w:r>
        <w:rPr>
          <w:rFonts w:eastAsia="Times New Roman" w:cs="Times New Roman"/>
          <w:szCs w:val="24"/>
        </w:rPr>
        <w:t xml:space="preserve"> </w:t>
      </w:r>
      <w:r w:rsidRPr="0069093D">
        <w:rPr>
          <w:rFonts w:eastAsia="Times New Roman" w:cs="Times New Roman"/>
          <w:szCs w:val="24"/>
        </w:rPr>
        <w:t>assess the effectiveness of these applications in improving student learning.</w:t>
      </w:r>
    </w:p>
    <w:p w14:paraId="19F38DC2" w14:textId="2984E761" w:rsidR="0069093D" w:rsidRPr="0069093D" w:rsidRDefault="0069093D" w:rsidP="0069093D">
      <w:pPr>
        <w:spacing w:after="0"/>
        <w:rPr>
          <w:rFonts w:eastAsia="Times New Roman" w:cs="Times New Roman"/>
          <w:b/>
          <w:bCs/>
          <w:szCs w:val="24"/>
        </w:rPr>
      </w:pPr>
      <w:r w:rsidRPr="0069093D">
        <w:rPr>
          <w:rFonts w:eastAsia="Times New Roman" w:cs="Times New Roman"/>
          <w:b/>
          <w:bCs/>
          <w:szCs w:val="24"/>
        </w:rPr>
        <w:t>Digital Storytelling</w:t>
      </w:r>
    </w:p>
    <w:p w14:paraId="2F920C5E" w14:textId="77777777" w:rsidR="0069093D" w:rsidRPr="00BD7AB2" w:rsidRDefault="0069093D" w:rsidP="0069093D">
      <w:pPr>
        <w:rPr>
          <w:rFonts w:eastAsia="Times New Roman" w:cs="Times New Roman"/>
          <w:i/>
          <w:iCs/>
          <w:szCs w:val="24"/>
        </w:rPr>
      </w:pPr>
      <w:r w:rsidRPr="00BD7AB2">
        <w:rPr>
          <w:rFonts w:eastAsia="Times New Roman" w:cs="Times New Roman"/>
          <w:i/>
          <w:iCs/>
          <w:szCs w:val="24"/>
        </w:rPr>
        <w:t>Dr. David Noah</w:t>
      </w:r>
    </w:p>
    <w:p w14:paraId="10F1312B" w14:textId="77777777" w:rsidR="0069093D" w:rsidRPr="0069093D" w:rsidRDefault="0069093D" w:rsidP="007E0BA6">
      <w:pPr>
        <w:rPr>
          <w:rFonts w:eastAsia="Times New Roman" w:cs="Times New Roman"/>
          <w:szCs w:val="24"/>
        </w:rPr>
      </w:pPr>
      <w:r w:rsidRPr="0069093D">
        <w:rPr>
          <w:rFonts w:eastAsia="Times New Roman" w:cs="Times New Roman"/>
          <w:szCs w:val="24"/>
        </w:rPr>
        <w:t>"The world is made of stories, not atoms."</w:t>
      </w:r>
    </w:p>
    <w:p w14:paraId="0FF7E8E2" w14:textId="77777777" w:rsidR="0069093D" w:rsidRPr="0069093D" w:rsidRDefault="0069093D" w:rsidP="007E0BA6">
      <w:pPr>
        <w:rPr>
          <w:rFonts w:eastAsia="Times New Roman" w:cs="Times New Roman"/>
          <w:szCs w:val="24"/>
        </w:rPr>
      </w:pPr>
      <w:r w:rsidRPr="0069093D">
        <w:rPr>
          <w:rFonts w:eastAsia="Times New Roman" w:cs="Times New Roman"/>
          <w:szCs w:val="24"/>
        </w:rPr>
        <w:t>The digital revolution is creating new ways to tell stories through the use of graphics, sound, music, animation, and interactivity. This FLC will explore the uses of digital storytelling in the classroom.</w:t>
      </w:r>
    </w:p>
    <w:p w14:paraId="0F1036F4" w14:textId="77777777" w:rsidR="0069093D" w:rsidRPr="0069093D" w:rsidRDefault="0069093D" w:rsidP="0069093D">
      <w:pPr>
        <w:spacing w:after="0"/>
        <w:rPr>
          <w:rFonts w:eastAsia="Times New Roman" w:cs="Times New Roman"/>
          <w:b/>
          <w:bCs/>
          <w:szCs w:val="24"/>
        </w:rPr>
      </w:pPr>
      <w:r w:rsidRPr="0069093D">
        <w:rPr>
          <w:rFonts w:eastAsia="Times New Roman" w:cs="Times New Roman"/>
          <w:b/>
          <w:bCs/>
          <w:szCs w:val="24"/>
        </w:rPr>
        <w:t>Feminist and Anti-Racist Teaching as Praxis</w:t>
      </w:r>
    </w:p>
    <w:p w14:paraId="7C18F525" w14:textId="77777777" w:rsidR="0069093D" w:rsidRPr="00BD7AB2" w:rsidRDefault="0069093D" w:rsidP="0069093D">
      <w:pPr>
        <w:rPr>
          <w:rFonts w:eastAsia="Times New Roman" w:cs="Times New Roman"/>
          <w:i/>
          <w:iCs/>
          <w:szCs w:val="24"/>
        </w:rPr>
      </w:pPr>
      <w:r w:rsidRPr="00BD7AB2">
        <w:rPr>
          <w:rFonts w:eastAsia="Times New Roman" w:cs="Times New Roman"/>
          <w:i/>
          <w:iCs/>
          <w:szCs w:val="24"/>
        </w:rPr>
        <w:t>Dr. Chris Cuomo</w:t>
      </w:r>
    </w:p>
    <w:p w14:paraId="648189B8" w14:textId="77777777" w:rsidR="0069093D" w:rsidRPr="0069093D" w:rsidRDefault="0069093D" w:rsidP="007E0BA6">
      <w:pPr>
        <w:rPr>
          <w:rFonts w:eastAsia="Times New Roman" w:cs="Times New Roman"/>
          <w:szCs w:val="24"/>
        </w:rPr>
      </w:pPr>
      <w:r w:rsidRPr="0069093D">
        <w:rPr>
          <w:rFonts w:eastAsia="Times New Roman" w:cs="Times New Roman"/>
          <w:szCs w:val="24"/>
        </w:rPr>
        <w:t>This faculty learning community will provide a place to explore the meaning and significance of feminist and anti-racist pedagogies, the relationships between them, and the real possibilities for integration of such teaching and learning methods into courses at UGA. A guiding theme will be the connections between work in the classroom and work in wider communities.</w:t>
      </w:r>
    </w:p>
    <w:p w14:paraId="3FC2A9B0" w14:textId="77777777" w:rsidR="0069093D" w:rsidRPr="0069093D" w:rsidRDefault="0069093D" w:rsidP="0069093D">
      <w:pPr>
        <w:spacing w:after="0"/>
        <w:rPr>
          <w:rFonts w:eastAsia="Times New Roman" w:cs="Times New Roman"/>
          <w:b/>
          <w:bCs/>
          <w:szCs w:val="24"/>
        </w:rPr>
      </w:pPr>
      <w:r w:rsidRPr="0069093D">
        <w:rPr>
          <w:rFonts w:eastAsia="Times New Roman" w:cs="Times New Roman"/>
          <w:b/>
          <w:bCs/>
          <w:szCs w:val="24"/>
        </w:rPr>
        <w:t>Integrating Qualitative Data Analysis Tools into Qualitative Research and Teaching</w:t>
      </w:r>
    </w:p>
    <w:p w14:paraId="29F4AAEB" w14:textId="77777777" w:rsidR="0069093D" w:rsidRPr="00BD7AB2" w:rsidRDefault="0069093D" w:rsidP="0069093D">
      <w:pPr>
        <w:rPr>
          <w:rFonts w:eastAsia="Times New Roman" w:cs="Times New Roman"/>
          <w:i/>
          <w:iCs/>
          <w:szCs w:val="24"/>
        </w:rPr>
      </w:pPr>
      <w:r w:rsidRPr="00BD7AB2">
        <w:rPr>
          <w:rFonts w:eastAsia="Times New Roman" w:cs="Times New Roman"/>
          <w:i/>
          <w:iCs/>
          <w:szCs w:val="24"/>
        </w:rPr>
        <w:t>Dr. Linda Gilbert</w:t>
      </w:r>
    </w:p>
    <w:p w14:paraId="631449F1" w14:textId="415EED82" w:rsidR="0069093D" w:rsidRPr="0069093D" w:rsidRDefault="0069093D" w:rsidP="007E0BA6">
      <w:pPr>
        <w:rPr>
          <w:rFonts w:eastAsia="Times New Roman" w:cs="Times New Roman"/>
          <w:szCs w:val="24"/>
        </w:rPr>
      </w:pPr>
      <w:r w:rsidRPr="0069093D">
        <w:rPr>
          <w:rFonts w:eastAsia="Times New Roman" w:cs="Times New Roman"/>
          <w:szCs w:val="24"/>
        </w:rPr>
        <w:lastRenderedPageBreak/>
        <w:t>Are you a qualitative researcher?</w:t>
      </w:r>
      <w:r>
        <w:rPr>
          <w:rFonts w:eastAsia="Times New Roman" w:cs="Times New Roman"/>
          <w:szCs w:val="24"/>
        </w:rPr>
        <w:t xml:space="preserve"> </w:t>
      </w:r>
      <w:r w:rsidRPr="0069093D">
        <w:rPr>
          <w:rFonts w:eastAsia="Times New Roman" w:cs="Times New Roman"/>
          <w:szCs w:val="24"/>
        </w:rPr>
        <w:t xml:space="preserve">Are you aware of qualitative data analysis software programs – NVivo. </w:t>
      </w:r>
      <w:proofErr w:type="spellStart"/>
      <w:r w:rsidRPr="0069093D">
        <w:rPr>
          <w:rFonts w:eastAsia="Times New Roman" w:cs="Times New Roman"/>
          <w:szCs w:val="24"/>
        </w:rPr>
        <w:t>Nud</w:t>
      </w:r>
      <w:proofErr w:type="spellEnd"/>
      <w:r w:rsidRPr="0069093D">
        <w:rPr>
          <w:rFonts w:eastAsia="Times New Roman" w:cs="Times New Roman"/>
          <w:szCs w:val="24"/>
        </w:rPr>
        <w:t>*</w:t>
      </w:r>
      <w:proofErr w:type="spellStart"/>
      <w:r w:rsidRPr="0069093D">
        <w:rPr>
          <w:rFonts w:eastAsia="Times New Roman" w:cs="Times New Roman"/>
          <w:szCs w:val="24"/>
        </w:rPr>
        <w:t>Ist</w:t>
      </w:r>
      <w:proofErr w:type="spellEnd"/>
      <w:r w:rsidRPr="0069093D">
        <w:rPr>
          <w:rFonts w:eastAsia="Times New Roman" w:cs="Times New Roman"/>
          <w:szCs w:val="24"/>
        </w:rPr>
        <w:t>, Atlas-</w:t>
      </w:r>
      <w:proofErr w:type="spellStart"/>
      <w:r w:rsidRPr="0069093D">
        <w:rPr>
          <w:rFonts w:eastAsia="Times New Roman" w:cs="Times New Roman"/>
          <w:szCs w:val="24"/>
        </w:rPr>
        <w:t>ti</w:t>
      </w:r>
      <w:proofErr w:type="spellEnd"/>
      <w:r w:rsidRPr="0069093D">
        <w:rPr>
          <w:rFonts w:eastAsia="Times New Roman" w:cs="Times New Roman"/>
          <w:szCs w:val="24"/>
        </w:rPr>
        <w:t>, etc. – but haven’t had time to “really get into them”?</w:t>
      </w:r>
      <w:r>
        <w:rPr>
          <w:rFonts w:eastAsia="Times New Roman" w:cs="Times New Roman"/>
          <w:szCs w:val="24"/>
        </w:rPr>
        <w:t xml:space="preserve"> </w:t>
      </w:r>
      <w:r w:rsidRPr="0069093D">
        <w:rPr>
          <w:rFonts w:eastAsia="Times New Roman" w:cs="Times New Roman"/>
          <w:szCs w:val="24"/>
        </w:rPr>
        <w:t>Are you concerned about supervising graduate students who are learning software on their own?</w:t>
      </w:r>
      <w:r>
        <w:rPr>
          <w:rFonts w:eastAsia="Times New Roman" w:cs="Times New Roman"/>
          <w:szCs w:val="24"/>
        </w:rPr>
        <w:t xml:space="preserve"> </w:t>
      </w:r>
      <w:r w:rsidRPr="0069093D">
        <w:rPr>
          <w:rFonts w:eastAsia="Times New Roman" w:cs="Times New Roman"/>
          <w:szCs w:val="24"/>
        </w:rPr>
        <w:t>Would you like to find ways to introduce these kinds of software programs into your classes?</w:t>
      </w:r>
    </w:p>
    <w:p w14:paraId="7DAEEEFC" w14:textId="77777777" w:rsidR="0069093D" w:rsidRPr="0069093D" w:rsidRDefault="0069093D" w:rsidP="0069093D">
      <w:pPr>
        <w:spacing w:after="0"/>
        <w:rPr>
          <w:rFonts w:eastAsia="Times New Roman" w:cs="Times New Roman"/>
          <w:b/>
          <w:bCs/>
          <w:szCs w:val="24"/>
        </w:rPr>
      </w:pPr>
      <w:r w:rsidRPr="0069093D">
        <w:rPr>
          <w:rFonts w:eastAsia="Times New Roman" w:cs="Times New Roman"/>
          <w:b/>
          <w:bCs/>
          <w:szCs w:val="24"/>
        </w:rPr>
        <w:t>Service-Learning: Supporting Student Engagement and Faculty Research</w:t>
      </w:r>
    </w:p>
    <w:p w14:paraId="3B132585" w14:textId="77777777" w:rsidR="0069093D" w:rsidRPr="00BD7AB2" w:rsidRDefault="0069093D" w:rsidP="0069093D">
      <w:pPr>
        <w:rPr>
          <w:rFonts w:eastAsia="Times New Roman" w:cs="Times New Roman"/>
          <w:i/>
          <w:iCs/>
          <w:szCs w:val="24"/>
        </w:rPr>
      </w:pPr>
      <w:r w:rsidRPr="00BD7AB2">
        <w:rPr>
          <w:rFonts w:eastAsia="Times New Roman" w:cs="Times New Roman"/>
          <w:i/>
          <w:iCs/>
          <w:szCs w:val="24"/>
        </w:rPr>
        <w:t>Dr. Gayle Andrews and Dr. Kathy Thompson</w:t>
      </w:r>
    </w:p>
    <w:p w14:paraId="68932F6A" w14:textId="77777777" w:rsidR="0069093D" w:rsidRPr="0069093D" w:rsidRDefault="0069093D" w:rsidP="007E0BA6">
      <w:pPr>
        <w:rPr>
          <w:rFonts w:eastAsia="Times New Roman" w:cs="Times New Roman"/>
          <w:szCs w:val="24"/>
        </w:rPr>
      </w:pPr>
      <w:r w:rsidRPr="0069093D">
        <w:rPr>
          <w:rFonts w:eastAsia="Times New Roman" w:cs="Times New Roman"/>
          <w:szCs w:val="24"/>
        </w:rPr>
        <w:t>Over the past few years, the university has strengthened its commitment to its mission as a land grant institution by providing support for the integration of service-learning into university curricula (e.g., establishing the Office of Service-Learning, providing professional development for faculty, and funding service-learning grants). As a result, more UGA faculty are providing students with opportunities to address community needs, issues, and problems through the application of academic knowledge and skills they gain in their coursework. Yet, even as faculty experience the successful integration of service-learning into their teaching, they may also experience the challenges associated with researching service-learning endeavors. This Faculty Learning Community will explore opportunities for conducting research related to service-learning at UGA. Our work will take place in a collaborative setting that supports shared leadership, focused and productive conversations, and collegial relationships.</w:t>
      </w:r>
    </w:p>
    <w:p w14:paraId="0FB52F7F" w14:textId="77777777" w:rsidR="0069093D" w:rsidRPr="0069093D" w:rsidRDefault="0069093D" w:rsidP="0069093D">
      <w:pPr>
        <w:spacing w:after="0"/>
        <w:rPr>
          <w:rFonts w:eastAsia="Times New Roman" w:cs="Times New Roman"/>
          <w:b/>
          <w:bCs/>
          <w:szCs w:val="24"/>
        </w:rPr>
      </w:pPr>
      <w:r w:rsidRPr="0069093D">
        <w:rPr>
          <w:rFonts w:eastAsia="Times New Roman" w:cs="Times New Roman"/>
          <w:b/>
          <w:bCs/>
          <w:szCs w:val="24"/>
        </w:rPr>
        <w:t>Visual Thinking: New Strategies for Using Visual Material in the Digital Era</w:t>
      </w:r>
    </w:p>
    <w:p w14:paraId="34EBDF19" w14:textId="77777777" w:rsidR="0069093D" w:rsidRPr="00BD7AB2" w:rsidRDefault="0069093D" w:rsidP="0069093D">
      <w:pPr>
        <w:rPr>
          <w:rFonts w:eastAsia="Times New Roman" w:cs="Times New Roman"/>
          <w:i/>
          <w:iCs/>
          <w:szCs w:val="24"/>
        </w:rPr>
      </w:pPr>
      <w:proofErr w:type="spellStart"/>
      <w:r w:rsidRPr="00BD7AB2">
        <w:rPr>
          <w:rFonts w:eastAsia="Times New Roman" w:cs="Times New Roman"/>
          <w:i/>
          <w:iCs/>
          <w:szCs w:val="24"/>
        </w:rPr>
        <w:t>Emy</w:t>
      </w:r>
      <w:proofErr w:type="spellEnd"/>
      <w:r w:rsidRPr="00BD7AB2">
        <w:rPr>
          <w:rFonts w:eastAsia="Times New Roman" w:cs="Times New Roman"/>
          <w:i/>
          <w:iCs/>
          <w:szCs w:val="24"/>
        </w:rPr>
        <w:t xml:space="preserve"> Decker</w:t>
      </w:r>
    </w:p>
    <w:p w14:paraId="5D4CB295" w14:textId="0B20ABC4" w:rsidR="00A33F0E" w:rsidRDefault="0069093D" w:rsidP="007E0BA6">
      <w:pPr>
        <w:spacing w:after="0"/>
        <w:rPr>
          <w:rFonts w:eastAsia="Times New Roman" w:cs="Times New Roman"/>
          <w:szCs w:val="24"/>
        </w:rPr>
      </w:pPr>
      <w:r w:rsidRPr="0069093D">
        <w:rPr>
          <w:rFonts w:eastAsia="Times New Roman" w:cs="Times New Roman"/>
          <w:szCs w:val="24"/>
        </w:rPr>
        <w:t>Teaching with visual materials has become a very different and much improved endeavor over the past decade. This is attributed to the exponential growth of the Web and the development of common imaging technologies. The “digital age” invites us to improve our methods of teaching by incorporating such modes of visual thinking into disciplines not traditionally thought of as being image based.</w:t>
      </w:r>
    </w:p>
    <w:p w14:paraId="7F6A25E9" w14:textId="77777777" w:rsidR="00A33F0E" w:rsidRDefault="00A33F0E">
      <w:pPr>
        <w:rPr>
          <w:rFonts w:eastAsia="Times New Roman" w:cs="Times New Roman"/>
          <w:szCs w:val="24"/>
        </w:rPr>
      </w:pPr>
      <w:r>
        <w:rPr>
          <w:rFonts w:eastAsia="Times New Roman" w:cs="Times New Roman"/>
          <w:szCs w:val="24"/>
        </w:rPr>
        <w:br w:type="page"/>
      </w:r>
    </w:p>
    <w:p w14:paraId="10A2A01A" w14:textId="5E615216" w:rsidR="0069093D" w:rsidRDefault="0069093D" w:rsidP="00A33F0E">
      <w:pPr>
        <w:jc w:val="center"/>
        <w:rPr>
          <w:rFonts w:eastAsia="Times New Roman" w:cs="Times New Roman"/>
          <w:b/>
          <w:bCs/>
          <w:sz w:val="28"/>
          <w:szCs w:val="28"/>
        </w:rPr>
      </w:pPr>
      <w:r w:rsidRPr="0069093D">
        <w:rPr>
          <w:rFonts w:eastAsia="Times New Roman" w:cs="Times New Roman"/>
          <w:b/>
          <w:bCs/>
          <w:sz w:val="28"/>
          <w:szCs w:val="28"/>
        </w:rPr>
        <w:lastRenderedPageBreak/>
        <w:t>2008-2009</w:t>
      </w:r>
    </w:p>
    <w:p w14:paraId="24DEE7AF" w14:textId="77777777" w:rsidR="0069093D" w:rsidRPr="00A33F0E" w:rsidRDefault="0069093D" w:rsidP="00A33F0E">
      <w:pPr>
        <w:spacing w:after="0"/>
        <w:jc w:val="both"/>
        <w:rPr>
          <w:rFonts w:cs="Times New Roman"/>
          <w:b/>
          <w:bCs/>
          <w:szCs w:val="24"/>
        </w:rPr>
      </w:pPr>
      <w:r w:rsidRPr="00A33F0E">
        <w:rPr>
          <w:rFonts w:cs="Times New Roman"/>
          <w:b/>
          <w:bCs/>
          <w:szCs w:val="24"/>
        </w:rPr>
        <w:t>Globalizing the Curriculum: Trends, Driving Forces, Cross-Cultural Exchanges</w:t>
      </w:r>
    </w:p>
    <w:p w14:paraId="166AE012" w14:textId="77777777" w:rsidR="0069093D" w:rsidRPr="00BD7AB2" w:rsidRDefault="0069093D" w:rsidP="0069093D">
      <w:pPr>
        <w:jc w:val="both"/>
        <w:rPr>
          <w:rFonts w:cs="Times New Roman"/>
          <w:i/>
          <w:iCs/>
          <w:szCs w:val="24"/>
        </w:rPr>
      </w:pPr>
      <w:r w:rsidRPr="00BD7AB2">
        <w:rPr>
          <w:rFonts w:cs="Times New Roman"/>
          <w:i/>
          <w:iCs/>
          <w:szCs w:val="24"/>
        </w:rPr>
        <w:t>Deborah Gonzalez</w:t>
      </w:r>
    </w:p>
    <w:p w14:paraId="1D22CE8F" w14:textId="77777777" w:rsidR="0069093D" w:rsidRPr="0069093D" w:rsidRDefault="0069093D" w:rsidP="007E0BA6">
      <w:pPr>
        <w:jc w:val="both"/>
        <w:rPr>
          <w:rFonts w:cs="Times New Roman"/>
          <w:szCs w:val="24"/>
        </w:rPr>
      </w:pPr>
      <w:r w:rsidRPr="0069093D">
        <w:rPr>
          <w:rFonts w:cs="Times New Roman"/>
          <w:szCs w:val="24"/>
        </w:rPr>
        <w:t>The numbers of international students and faculty at UGA are also on the rise, increasing the chances of cultural exchange throughout the university, Athens and surrounding communities. Are UGA students prepared to interact and thrive in this new community of diversity?</w:t>
      </w:r>
    </w:p>
    <w:p w14:paraId="4EAA218D" w14:textId="77777777" w:rsidR="0069093D" w:rsidRPr="0069093D" w:rsidRDefault="0069093D" w:rsidP="007E0BA6">
      <w:pPr>
        <w:jc w:val="both"/>
        <w:rPr>
          <w:rFonts w:cs="Times New Roman"/>
          <w:szCs w:val="24"/>
        </w:rPr>
      </w:pPr>
      <w:r w:rsidRPr="0069093D">
        <w:rPr>
          <w:rFonts w:cs="Times New Roman"/>
          <w:szCs w:val="24"/>
        </w:rPr>
        <w:t>The goal of this FLC is to offer an opportunity for faculty to share their best practices, techniques and resources about how they make their curricula “global” in terms of preparing UGA students for the world within and beyond U.S. borders.</w:t>
      </w:r>
    </w:p>
    <w:p w14:paraId="7D837C07" w14:textId="77777777" w:rsidR="0069093D" w:rsidRPr="00A33F0E" w:rsidRDefault="0069093D" w:rsidP="00A33F0E">
      <w:pPr>
        <w:spacing w:after="0"/>
        <w:jc w:val="both"/>
        <w:rPr>
          <w:rFonts w:cs="Times New Roman"/>
          <w:b/>
          <w:bCs/>
          <w:szCs w:val="24"/>
        </w:rPr>
      </w:pPr>
      <w:r w:rsidRPr="00A33F0E">
        <w:rPr>
          <w:rFonts w:cs="Times New Roman"/>
          <w:b/>
          <w:bCs/>
          <w:szCs w:val="24"/>
        </w:rPr>
        <w:t>Digital Storytelling</w:t>
      </w:r>
    </w:p>
    <w:p w14:paraId="383A021E" w14:textId="77777777" w:rsidR="0069093D" w:rsidRPr="00BD7AB2" w:rsidRDefault="0069093D" w:rsidP="0069093D">
      <w:pPr>
        <w:jc w:val="both"/>
        <w:rPr>
          <w:rFonts w:cs="Times New Roman"/>
          <w:i/>
          <w:iCs/>
          <w:szCs w:val="24"/>
        </w:rPr>
      </w:pPr>
      <w:r w:rsidRPr="00BD7AB2">
        <w:rPr>
          <w:rFonts w:cs="Times New Roman"/>
          <w:i/>
          <w:iCs/>
          <w:szCs w:val="24"/>
        </w:rPr>
        <w:t>David Noah</w:t>
      </w:r>
    </w:p>
    <w:p w14:paraId="24701031" w14:textId="77777777" w:rsidR="0069093D" w:rsidRPr="0069093D" w:rsidRDefault="0069093D" w:rsidP="007E0BA6">
      <w:pPr>
        <w:jc w:val="both"/>
        <w:rPr>
          <w:rFonts w:cs="Times New Roman"/>
          <w:szCs w:val="24"/>
        </w:rPr>
      </w:pPr>
      <w:r w:rsidRPr="0069093D">
        <w:rPr>
          <w:rFonts w:cs="Times New Roman"/>
          <w:szCs w:val="24"/>
        </w:rPr>
        <w:t>"The world is made of stories, not atoms."</w:t>
      </w:r>
    </w:p>
    <w:p w14:paraId="7A29F2BA" w14:textId="77777777" w:rsidR="0069093D" w:rsidRPr="0069093D" w:rsidRDefault="0069093D" w:rsidP="007E0BA6">
      <w:pPr>
        <w:jc w:val="both"/>
        <w:rPr>
          <w:rFonts w:cs="Times New Roman"/>
          <w:szCs w:val="24"/>
        </w:rPr>
      </w:pPr>
      <w:r w:rsidRPr="0069093D">
        <w:rPr>
          <w:rFonts w:cs="Times New Roman"/>
          <w:szCs w:val="24"/>
        </w:rPr>
        <w:t>The digital revolution is creating new ways to tell stories through the use of graphics, sound, music, animation, and interactivity. This FLC will explore the uses of digital storytelling in the classroom.</w:t>
      </w:r>
    </w:p>
    <w:p w14:paraId="78A59A78" w14:textId="77777777" w:rsidR="0069093D" w:rsidRPr="00A33F0E" w:rsidRDefault="0069093D" w:rsidP="00A33F0E">
      <w:pPr>
        <w:spacing w:after="0"/>
        <w:jc w:val="both"/>
        <w:rPr>
          <w:rFonts w:cs="Times New Roman"/>
          <w:b/>
          <w:bCs/>
          <w:szCs w:val="24"/>
        </w:rPr>
      </w:pPr>
      <w:r w:rsidRPr="00A33F0E">
        <w:rPr>
          <w:rFonts w:cs="Times New Roman"/>
          <w:b/>
          <w:bCs/>
          <w:szCs w:val="24"/>
        </w:rPr>
        <w:t>Emerging Technologies and Higher Education</w:t>
      </w:r>
    </w:p>
    <w:p w14:paraId="0423EB54" w14:textId="77777777" w:rsidR="0069093D" w:rsidRPr="00BD7AB2" w:rsidRDefault="0069093D" w:rsidP="0069093D">
      <w:pPr>
        <w:jc w:val="both"/>
        <w:rPr>
          <w:rFonts w:cs="Times New Roman"/>
          <w:i/>
          <w:iCs/>
          <w:szCs w:val="24"/>
        </w:rPr>
      </w:pPr>
      <w:r w:rsidRPr="00BD7AB2">
        <w:rPr>
          <w:rFonts w:cs="Times New Roman"/>
          <w:i/>
          <w:iCs/>
          <w:szCs w:val="24"/>
        </w:rPr>
        <w:t>David Noah</w:t>
      </w:r>
    </w:p>
    <w:p w14:paraId="7107A132" w14:textId="77777777" w:rsidR="0069093D" w:rsidRPr="0069093D" w:rsidRDefault="0069093D" w:rsidP="007E0BA6">
      <w:pPr>
        <w:jc w:val="both"/>
        <w:rPr>
          <w:rFonts w:cs="Times New Roman"/>
          <w:szCs w:val="24"/>
        </w:rPr>
      </w:pPr>
      <w:r w:rsidRPr="0069093D">
        <w:rPr>
          <w:rFonts w:cs="Times New Roman"/>
          <w:szCs w:val="24"/>
        </w:rPr>
        <w:t xml:space="preserve">The digital revolution is not over. Blogs, Facebook, Second Life, YouTube, </w:t>
      </w:r>
      <w:proofErr w:type="spellStart"/>
      <w:r w:rsidRPr="0069093D">
        <w:rPr>
          <w:rFonts w:cs="Times New Roman"/>
          <w:szCs w:val="24"/>
        </w:rPr>
        <w:t>iTunesU</w:t>
      </w:r>
      <w:proofErr w:type="spellEnd"/>
      <w:r w:rsidRPr="0069093D">
        <w:rPr>
          <w:rFonts w:cs="Times New Roman"/>
          <w:szCs w:val="24"/>
        </w:rPr>
        <w:t>—these new technologies and their uses are changing our culture and changing how we think about teaching and learning. The web, which has become so essential that we can scarcely imagine professional life without it, is changing from a place to get content to a platform for creating it.</w:t>
      </w:r>
    </w:p>
    <w:p w14:paraId="7B82BDD2" w14:textId="77777777" w:rsidR="0069093D" w:rsidRPr="00A33F0E" w:rsidRDefault="0069093D" w:rsidP="00A33F0E">
      <w:pPr>
        <w:spacing w:after="0"/>
        <w:jc w:val="both"/>
        <w:rPr>
          <w:rFonts w:cs="Times New Roman"/>
          <w:b/>
          <w:bCs/>
          <w:szCs w:val="24"/>
        </w:rPr>
      </w:pPr>
      <w:r w:rsidRPr="00A33F0E">
        <w:rPr>
          <w:rFonts w:cs="Times New Roman"/>
          <w:b/>
          <w:bCs/>
          <w:szCs w:val="24"/>
        </w:rPr>
        <w:t>Tapping into Our Interdisciplinary Qualitative Research Traditions</w:t>
      </w:r>
    </w:p>
    <w:p w14:paraId="61B92337" w14:textId="77777777" w:rsidR="0069093D" w:rsidRPr="00BD7AB2" w:rsidRDefault="0069093D" w:rsidP="0069093D">
      <w:pPr>
        <w:jc w:val="both"/>
        <w:rPr>
          <w:rFonts w:cs="Times New Roman"/>
          <w:i/>
          <w:iCs/>
          <w:szCs w:val="24"/>
        </w:rPr>
      </w:pPr>
      <w:r w:rsidRPr="00BD7AB2">
        <w:rPr>
          <w:rFonts w:cs="Times New Roman"/>
          <w:i/>
          <w:iCs/>
          <w:szCs w:val="24"/>
        </w:rPr>
        <w:t xml:space="preserve">Judith </w:t>
      </w:r>
      <w:proofErr w:type="spellStart"/>
      <w:r w:rsidRPr="00BD7AB2">
        <w:rPr>
          <w:rFonts w:cs="Times New Roman"/>
          <w:i/>
          <w:iCs/>
          <w:szCs w:val="24"/>
        </w:rPr>
        <w:t>Preissle</w:t>
      </w:r>
      <w:proofErr w:type="spellEnd"/>
    </w:p>
    <w:p w14:paraId="1688CDA0" w14:textId="77777777" w:rsidR="0069093D" w:rsidRPr="0069093D" w:rsidRDefault="0069093D" w:rsidP="007E0BA6">
      <w:pPr>
        <w:jc w:val="both"/>
        <w:rPr>
          <w:rFonts w:cs="Times New Roman"/>
          <w:szCs w:val="24"/>
        </w:rPr>
      </w:pPr>
      <w:r w:rsidRPr="0069093D">
        <w:rPr>
          <w:rFonts w:cs="Times New Roman"/>
          <w:szCs w:val="24"/>
        </w:rPr>
        <w:t>Learning about the world by listening, watching, asking questions, and collecting things seems simple and easy. Most of us who use and teach these qualitative research methods find them anything but ordinary. Join a group of us who want to share how these extraordinary approaches vary from field to field.</w:t>
      </w:r>
    </w:p>
    <w:p w14:paraId="0C375B82" w14:textId="77777777" w:rsidR="0069093D" w:rsidRPr="00A33F0E" w:rsidRDefault="0069093D" w:rsidP="00A33F0E">
      <w:pPr>
        <w:spacing w:after="0"/>
        <w:jc w:val="both"/>
        <w:rPr>
          <w:rFonts w:cs="Times New Roman"/>
          <w:b/>
          <w:bCs/>
          <w:szCs w:val="24"/>
        </w:rPr>
      </w:pPr>
      <w:r w:rsidRPr="00A33F0E">
        <w:rPr>
          <w:rFonts w:cs="Times New Roman"/>
          <w:b/>
          <w:bCs/>
          <w:szCs w:val="24"/>
        </w:rPr>
        <w:t>Integrated Course Design</w:t>
      </w:r>
    </w:p>
    <w:p w14:paraId="42BE5275" w14:textId="77777777" w:rsidR="0069093D" w:rsidRPr="00BD7AB2" w:rsidRDefault="0069093D" w:rsidP="0069093D">
      <w:pPr>
        <w:jc w:val="both"/>
        <w:rPr>
          <w:rFonts w:cs="Times New Roman"/>
          <w:i/>
          <w:iCs/>
          <w:szCs w:val="24"/>
        </w:rPr>
      </w:pPr>
      <w:r w:rsidRPr="00BD7AB2">
        <w:rPr>
          <w:rFonts w:cs="Times New Roman"/>
          <w:i/>
          <w:iCs/>
          <w:szCs w:val="24"/>
        </w:rPr>
        <w:t>Paul Quick</w:t>
      </w:r>
    </w:p>
    <w:p w14:paraId="1A6E303E" w14:textId="245DC1CF" w:rsidR="0069093D" w:rsidRPr="0069093D" w:rsidRDefault="0069093D" w:rsidP="007E0BA6">
      <w:pPr>
        <w:jc w:val="both"/>
        <w:rPr>
          <w:rFonts w:cs="Times New Roman"/>
          <w:szCs w:val="24"/>
        </w:rPr>
      </w:pPr>
      <w:r w:rsidRPr="0069093D">
        <w:rPr>
          <w:rFonts w:cs="Times New Roman"/>
          <w:szCs w:val="24"/>
        </w:rPr>
        <w:t>You can consider this FLC the course-design equivalent of “This Old House,” “Extreme Makeover,” or “Field of Dreams.”  If you build it right, will they learn more?</w:t>
      </w:r>
    </w:p>
    <w:p w14:paraId="103D76EB" w14:textId="77777777" w:rsidR="0069093D" w:rsidRPr="0069093D" w:rsidRDefault="0069093D" w:rsidP="0069093D">
      <w:pPr>
        <w:jc w:val="both"/>
        <w:rPr>
          <w:rFonts w:cs="Times New Roman"/>
          <w:szCs w:val="24"/>
        </w:rPr>
      </w:pPr>
    </w:p>
    <w:p w14:paraId="2107D849" w14:textId="04ED0997" w:rsidR="0069093D" w:rsidRPr="00A33F0E" w:rsidRDefault="0069093D" w:rsidP="00A33F0E">
      <w:pPr>
        <w:spacing w:after="0"/>
        <w:jc w:val="both"/>
        <w:rPr>
          <w:rFonts w:cs="Times New Roman"/>
          <w:b/>
          <w:bCs/>
          <w:szCs w:val="24"/>
        </w:rPr>
      </w:pPr>
      <w:r w:rsidRPr="00A33F0E">
        <w:rPr>
          <w:rFonts w:cs="Times New Roman"/>
          <w:b/>
          <w:bCs/>
          <w:szCs w:val="24"/>
        </w:rPr>
        <w:t>Facilitating Critical Thinking in Large Lecture Classe</w:t>
      </w:r>
      <w:r w:rsidR="00A33F0E" w:rsidRPr="00A33F0E">
        <w:rPr>
          <w:rFonts w:cs="Times New Roman"/>
          <w:b/>
          <w:bCs/>
          <w:szCs w:val="24"/>
        </w:rPr>
        <w:t>s</w:t>
      </w:r>
    </w:p>
    <w:p w14:paraId="450123DD" w14:textId="77777777" w:rsidR="0069093D" w:rsidRPr="00BD7AB2" w:rsidRDefault="0069093D" w:rsidP="0069093D">
      <w:pPr>
        <w:jc w:val="both"/>
        <w:rPr>
          <w:rFonts w:cs="Times New Roman"/>
          <w:i/>
          <w:iCs/>
          <w:szCs w:val="24"/>
        </w:rPr>
      </w:pPr>
      <w:r w:rsidRPr="00BD7AB2">
        <w:rPr>
          <w:rFonts w:cs="Times New Roman"/>
          <w:i/>
          <w:iCs/>
          <w:szCs w:val="24"/>
        </w:rPr>
        <w:t>Kathrin Stanger-Hall</w:t>
      </w:r>
    </w:p>
    <w:p w14:paraId="57C9A9BA" w14:textId="77777777" w:rsidR="0069093D" w:rsidRPr="0069093D" w:rsidRDefault="0069093D" w:rsidP="007E0BA6">
      <w:pPr>
        <w:jc w:val="both"/>
        <w:rPr>
          <w:rFonts w:cs="Times New Roman"/>
          <w:szCs w:val="24"/>
        </w:rPr>
      </w:pPr>
      <w:r w:rsidRPr="0069093D">
        <w:rPr>
          <w:rFonts w:cs="Times New Roman"/>
          <w:szCs w:val="24"/>
        </w:rPr>
        <w:lastRenderedPageBreak/>
        <w:t>Many of our students enter the University with excellent memorization skills, but struggle with critical thinking and problem solving. Let's get our students' minds working in the lecture hall and aid them in making the transition to critical thinking.</w:t>
      </w:r>
    </w:p>
    <w:p w14:paraId="6E8BE4DE" w14:textId="77777777" w:rsidR="0069093D" w:rsidRPr="00A33F0E" w:rsidRDefault="0069093D" w:rsidP="00A33F0E">
      <w:pPr>
        <w:spacing w:after="0"/>
        <w:jc w:val="both"/>
        <w:rPr>
          <w:rFonts w:cs="Times New Roman"/>
          <w:b/>
          <w:bCs/>
          <w:szCs w:val="24"/>
        </w:rPr>
      </w:pPr>
      <w:r w:rsidRPr="00A33F0E">
        <w:rPr>
          <w:rFonts w:cs="Times New Roman"/>
          <w:b/>
          <w:bCs/>
          <w:szCs w:val="24"/>
        </w:rPr>
        <w:t>Creating a Culture of Sustainable Water Use</w:t>
      </w:r>
    </w:p>
    <w:p w14:paraId="07D818B4" w14:textId="77777777" w:rsidR="0069093D" w:rsidRPr="00BD7AB2" w:rsidRDefault="0069093D" w:rsidP="0069093D">
      <w:pPr>
        <w:jc w:val="both"/>
        <w:rPr>
          <w:rFonts w:cs="Times New Roman"/>
          <w:i/>
          <w:iCs/>
          <w:szCs w:val="24"/>
        </w:rPr>
      </w:pPr>
      <w:r w:rsidRPr="00BD7AB2">
        <w:rPr>
          <w:rFonts w:cs="Times New Roman"/>
          <w:i/>
          <w:iCs/>
          <w:szCs w:val="24"/>
        </w:rPr>
        <w:t>Courtney Tobin, Leigh Askew</w:t>
      </w:r>
    </w:p>
    <w:p w14:paraId="5697076F" w14:textId="35373961" w:rsidR="009C7556" w:rsidRDefault="0069093D" w:rsidP="007E0BA6">
      <w:pPr>
        <w:jc w:val="both"/>
        <w:rPr>
          <w:rFonts w:cs="Times New Roman"/>
          <w:szCs w:val="24"/>
        </w:rPr>
      </w:pPr>
      <w:r w:rsidRPr="0069093D">
        <w:rPr>
          <w:rFonts w:cs="Times New Roman"/>
          <w:szCs w:val="24"/>
        </w:rPr>
        <w:t>This Faculty Learning Community will discuss topics such as: the creation of a culture of students and faculty who think critically and holistically about long-term sustainable water use; the implications of changes in water resource management to various economic sectors of Georgia and beyond; and UGA’s potential role and responsibilities in response to the current water situation</w:t>
      </w:r>
      <w:r w:rsidR="00A33F0E">
        <w:rPr>
          <w:rFonts w:cs="Times New Roman"/>
          <w:szCs w:val="24"/>
        </w:rPr>
        <w:t>.</w:t>
      </w:r>
    </w:p>
    <w:p w14:paraId="22A101C0" w14:textId="77777777" w:rsidR="009C7556" w:rsidRDefault="009C7556">
      <w:pPr>
        <w:rPr>
          <w:rFonts w:cs="Times New Roman"/>
          <w:szCs w:val="24"/>
        </w:rPr>
      </w:pPr>
      <w:r>
        <w:rPr>
          <w:rFonts w:cs="Times New Roman"/>
          <w:szCs w:val="24"/>
        </w:rPr>
        <w:br w:type="page"/>
      </w:r>
    </w:p>
    <w:p w14:paraId="720BF528" w14:textId="227DD6BB" w:rsidR="009C7556" w:rsidRDefault="009C7556" w:rsidP="009C7556">
      <w:pPr>
        <w:jc w:val="center"/>
        <w:rPr>
          <w:rFonts w:eastAsia="Times New Roman" w:cs="Times New Roman"/>
          <w:b/>
          <w:bCs/>
          <w:sz w:val="28"/>
          <w:szCs w:val="28"/>
        </w:rPr>
      </w:pPr>
      <w:r w:rsidRPr="0069093D">
        <w:rPr>
          <w:rFonts w:eastAsia="Times New Roman" w:cs="Times New Roman"/>
          <w:b/>
          <w:bCs/>
          <w:sz w:val="28"/>
          <w:szCs w:val="28"/>
        </w:rPr>
        <w:lastRenderedPageBreak/>
        <w:t>200</w:t>
      </w:r>
      <w:r>
        <w:rPr>
          <w:rFonts w:eastAsia="Times New Roman" w:cs="Times New Roman"/>
          <w:b/>
          <w:bCs/>
          <w:sz w:val="28"/>
          <w:szCs w:val="28"/>
        </w:rPr>
        <w:t>9</w:t>
      </w:r>
      <w:r w:rsidRPr="0069093D">
        <w:rPr>
          <w:rFonts w:eastAsia="Times New Roman" w:cs="Times New Roman"/>
          <w:b/>
          <w:bCs/>
          <w:sz w:val="28"/>
          <w:szCs w:val="28"/>
        </w:rPr>
        <w:t>-20</w:t>
      </w:r>
      <w:r>
        <w:rPr>
          <w:rFonts w:eastAsia="Times New Roman" w:cs="Times New Roman"/>
          <w:b/>
          <w:bCs/>
          <w:sz w:val="28"/>
          <w:szCs w:val="28"/>
        </w:rPr>
        <w:t>10</w:t>
      </w:r>
    </w:p>
    <w:p w14:paraId="1C90239D" w14:textId="77777777" w:rsidR="009C7556" w:rsidRPr="009C7556" w:rsidRDefault="009C7556" w:rsidP="009C7556">
      <w:pPr>
        <w:spacing w:after="0"/>
        <w:rPr>
          <w:rFonts w:eastAsia="Times New Roman" w:cs="Times New Roman"/>
          <w:b/>
          <w:bCs/>
          <w:szCs w:val="24"/>
        </w:rPr>
      </w:pPr>
      <w:r w:rsidRPr="009C7556">
        <w:rPr>
          <w:rFonts w:eastAsia="Times New Roman" w:cs="Times New Roman"/>
          <w:b/>
          <w:bCs/>
          <w:szCs w:val="24"/>
        </w:rPr>
        <w:t>Academic Upcycling: Improving Student Scholarship through Assignment Design</w:t>
      </w:r>
    </w:p>
    <w:p w14:paraId="60B30344" w14:textId="77777777" w:rsidR="009C7556" w:rsidRPr="00BD7AB2" w:rsidRDefault="009C7556" w:rsidP="009C7556">
      <w:pPr>
        <w:rPr>
          <w:rFonts w:eastAsia="Times New Roman" w:cs="Times New Roman"/>
          <w:i/>
          <w:iCs/>
          <w:szCs w:val="24"/>
        </w:rPr>
      </w:pPr>
      <w:r w:rsidRPr="00BD7AB2">
        <w:rPr>
          <w:rFonts w:eastAsia="Times New Roman" w:cs="Times New Roman"/>
          <w:i/>
          <w:iCs/>
          <w:szCs w:val="24"/>
        </w:rPr>
        <w:t>Caroline Barratt and Nadine Cohen, University Libraries</w:t>
      </w:r>
    </w:p>
    <w:p w14:paraId="4E91419C" w14:textId="77777777" w:rsidR="009C7556" w:rsidRPr="009C7556" w:rsidRDefault="009C7556" w:rsidP="007E0BA6">
      <w:pPr>
        <w:rPr>
          <w:rFonts w:eastAsia="Times New Roman" w:cs="Times New Roman"/>
          <w:szCs w:val="24"/>
        </w:rPr>
      </w:pPr>
      <w:r w:rsidRPr="009C7556">
        <w:rPr>
          <w:rFonts w:eastAsia="Times New Roman" w:cs="Times New Roman"/>
          <w:szCs w:val="24"/>
        </w:rPr>
        <w:t xml:space="preserve">Today's undergraduates think of themselves as savvy researchers who can find </w:t>
      </w:r>
      <w:proofErr w:type="gramStart"/>
      <w:r w:rsidRPr="009C7556">
        <w:rPr>
          <w:rFonts w:eastAsia="Times New Roman" w:cs="Times New Roman"/>
          <w:szCs w:val="24"/>
        </w:rPr>
        <w:t>anything</w:t>
      </w:r>
      <w:proofErr w:type="gramEnd"/>
      <w:r w:rsidRPr="009C7556">
        <w:rPr>
          <w:rFonts w:eastAsia="Times New Roman" w:cs="Times New Roman"/>
          <w:szCs w:val="24"/>
        </w:rPr>
        <w:t xml:space="preserve"> they need using Google or Wikipedia, whether they're writing a paper or looking for a movie listing. Prying them away from the unmediated Internet and into the realm of serious academic research is one of the important challenges facing pedagogy today. This Faculty Learning Community will explore ways to infuse active-learning research activities into the classroom without necessarily requiring the traditional research paper.</w:t>
      </w:r>
    </w:p>
    <w:p w14:paraId="6E5E9219" w14:textId="77777777" w:rsidR="009C7556" w:rsidRPr="009C7556" w:rsidRDefault="009C7556" w:rsidP="009C7556">
      <w:pPr>
        <w:spacing w:after="0"/>
        <w:rPr>
          <w:rFonts w:eastAsia="Times New Roman" w:cs="Times New Roman"/>
          <w:b/>
          <w:bCs/>
          <w:szCs w:val="24"/>
        </w:rPr>
      </w:pPr>
      <w:r w:rsidRPr="009C7556">
        <w:rPr>
          <w:rFonts w:eastAsia="Times New Roman" w:cs="Times New Roman"/>
          <w:b/>
          <w:bCs/>
          <w:szCs w:val="24"/>
        </w:rPr>
        <w:t>Collaborative Learning and Critical Thinking: Theory and Practice</w:t>
      </w:r>
    </w:p>
    <w:p w14:paraId="3D17B01C" w14:textId="77777777" w:rsidR="009C7556" w:rsidRPr="00BD7AB2" w:rsidRDefault="009C7556" w:rsidP="009C7556">
      <w:pPr>
        <w:spacing w:after="0"/>
        <w:rPr>
          <w:rFonts w:eastAsia="Times New Roman" w:cs="Times New Roman"/>
          <w:i/>
          <w:iCs/>
          <w:szCs w:val="24"/>
        </w:rPr>
      </w:pPr>
      <w:r w:rsidRPr="00BD7AB2">
        <w:rPr>
          <w:rFonts w:eastAsia="Times New Roman" w:cs="Times New Roman"/>
          <w:i/>
          <w:iCs/>
          <w:szCs w:val="24"/>
        </w:rPr>
        <w:t xml:space="preserve">Dr. Denise P. </w:t>
      </w:r>
      <w:proofErr w:type="spellStart"/>
      <w:r w:rsidRPr="00BD7AB2">
        <w:rPr>
          <w:rFonts w:eastAsia="Times New Roman" w:cs="Times New Roman"/>
          <w:i/>
          <w:iCs/>
          <w:szCs w:val="24"/>
        </w:rPr>
        <w:t>Domizi</w:t>
      </w:r>
      <w:proofErr w:type="spellEnd"/>
      <w:r w:rsidRPr="00BD7AB2">
        <w:rPr>
          <w:rFonts w:eastAsia="Times New Roman" w:cs="Times New Roman"/>
          <w:i/>
          <w:iCs/>
          <w:szCs w:val="24"/>
        </w:rPr>
        <w:t>, Center for Teaching and Learning</w:t>
      </w:r>
    </w:p>
    <w:p w14:paraId="50CBF2B8" w14:textId="77777777" w:rsidR="009C7556" w:rsidRPr="00BD7AB2" w:rsidRDefault="009C7556" w:rsidP="009C7556">
      <w:pPr>
        <w:rPr>
          <w:rFonts w:eastAsia="Times New Roman" w:cs="Times New Roman"/>
          <w:i/>
          <w:iCs/>
          <w:szCs w:val="24"/>
        </w:rPr>
      </w:pPr>
      <w:r w:rsidRPr="00BD7AB2">
        <w:rPr>
          <w:rFonts w:eastAsia="Times New Roman" w:cs="Times New Roman"/>
          <w:i/>
          <w:iCs/>
          <w:szCs w:val="24"/>
        </w:rPr>
        <w:t xml:space="preserve">Cara </w:t>
      </w:r>
      <w:proofErr w:type="spellStart"/>
      <w:r w:rsidRPr="00BD7AB2">
        <w:rPr>
          <w:rFonts w:eastAsia="Times New Roman" w:cs="Times New Roman"/>
          <w:i/>
          <w:iCs/>
          <w:szCs w:val="24"/>
        </w:rPr>
        <w:t>Gormally</w:t>
      </w:r>
      <w:proofErr w:type="spellEnd"/>
      <w:r w:rsidRPr="00BD7AB2">
        <w:rPr>
          <w:rFonts w:eastAsia="Times New Roman" w:cs="Times New Roman"/>
          <w:i/>
          <w:iCs/>
          <w:szCs w:val="24"/>
        </w:rPr>
        <w:t>, Center for Teaching and Learning</w:t>
      </w:r>
    </w:p>
    <w:p w14:paraId="3B2B60CC" w14:textId="77777777" w:rsidR="009C7556" w:rsidRPr="009C7556" w:rsidRDefault="009C7556" w:rsidP="007E0BA6">
      <w:pPr>
        <w:rPr>
          <w:rFonts w:eastAsia="Times New Roman" w:cs="Times New Roman"/>
          <w:szCs w:val="24"/>
        </w:rPr>
      </w:pPr>
      <w:r w:rsidRPr="009C7556">
        <w:rPr>
          <w:rFonts w:eastAsia="Times New Roman" w:cs="Times New Roman"/>
          <w:szCs w:val="24"/>
        </w:rPr>
        <w:t>We often say that we want our students to be “critical thinkers,” but how can we use collaborative learning methods in the classroom to promote critical thinking? This FLC will explore the theory and practice of in-class collaborative learning methods as an approach to promote higher-order thinking and problem-solving skills.</w:t>
      </w:r>
    </w:p>
    <w:p w14:paraId="088DA685" w14:textId="77777777" w:rsidR="009C7556" w:rsidRPr="009C7556" w:rsidRDefault="009C7556" w:rsidP="009C7556">
      <w:pPr>
        <w:spacing w:after="0"/>
        <w:rPr>
          <w:rFonts w:eastAsia="Times New Roman" w:cs="Times New Roman"/>
          <w:b/>
          <w:bCs/>
          <w:szCs w:val="24"/>
        </w:rPr>
      </w:pPr>
      <w:r w:rsidRPr="009C7556">
        <w:rPr>
          <w:rFonts w:eastAsia="Times New Roman" w:cs="Times New Roman"/>
          <w:b/>
          <w:bCs/>
          <w:szCs w:val="24"/>
        </w:rPr>
        <w:t>(Re)Creating Courses for Significant Learning</w:t>
      </w:r>
    </w:p>
    <w:p w14:paraId="3D39F064" w14:textId="77777777" w:rsidR="009C7556" w:rsidRPr="00BD7AB2" w:rsidRDefault="009C7556" w:rsidP="009C7556">
      <w:pPr>
        <w:rPr>
          <w:rFonts w:eastAsia="Times New Roman" w:cs="Times New Roman"/>
          <w:i/>
          <w:iCs/>
          <w:szCs w:val="24"/>
        </w:rPr>
      </w:pPr>
      <w:r w:rsidRPr="00BD7AB2">
        <w:rPr>
          <w:rFonts w:eastAsia="Times New Roman" w:cs="Times New Roman"/>
          <w:i/>
          <w:iCs/>
          <w:szCs w:val="24"/>
        </w:rPr>
        <w:t>Dr. Paul Quick, Center for Teaching and Learning</w:t>
      </w:r>
    </w:p>
    <w:p w14:paraId="72C80F61" w14:textId="77777777" w:rsidR="009C7556" w:rsidRPr="009C7556" w:rsidRDefault="009C7556" w:rsidP="007E0BA6">
      <w:pPr>
        <w:rPr>
          <w:rFonts w:eastAsia="Times New Roman" w:cs="Times New Roman"/>
          <w:szCs w:val="24"/>
        </w:rPr>
      </w:pPr>
      <w:r w:rsidRPr="009C7556">
        <w:rPr>
          <w:rFonts w:eastAsia="Times New Roman" w:cs="Times New Roman"/>
          <w:szCs w:val="24"/>
        </w:rPr>
        <w:t>Consider this FLC the course-design equivalent of “This Old House,” “Extreme Makeover,” or “Field of Dreams.” But if you build it, will they learn? Starting out with the premise that most pedagogical problems and challenges can be addressed through careful course design, this FLC will begin with some reading, discussion, and reflection about what we want our students to know and be able to do after they take our respective classes.</w:t>
      </w:r>
    </w:p>
    <w:p w14:paraId="0E590444" w14:textId="77777777" w:rsidR="009C7556" w:rsidRPr="009C7556" w:rsidRDefault="009C7556" w:rsidP="009C7556">
      <w:pPr>
        <w:spacing w:after="0"/>
        <w:rPr>
          <w:rFonts w:eastAsia="Times New Roman" w:cs="Times New Roman"/>
          <w:b/>
          <w:bCs/>
          <w:szCs w:val="24"/>
        </w:rPr>
      </w:pPr>
      <w:r w:rsidRPr="009C7556">
        <w:rPr>
          <w:rFonts w:eastAsia="Times New Roman" w:cs="Times New Roman"/>
          <w:b/>
          <w:bCs/>
          <w:szCs w:val="24"/>
        </w:rPr>
        <w:t>Reacting to the Past</w:t>
      </w:r>
    </w:p>
    <w:p w14:paraId="08055B42" w14:textId="77777777" w:rsidR="009C7556" w:rsidRPr="00BD7AB2" w:rsidRDefault="009C7556" w:rsidP="009C7556">
      <w:pPr>
        <w:rPr>
          <w:rFonts w:eastAsia="Times New Roman" w:cs="Times New Roman"/>
          <w:i/>
          <w:iCs/>
          <w:szCs w:val="24"/>
        </w:rPr>
      </w:pPr>
      <w:r w:rsidRPr="00BD7AB2">
        <w:rPr>
          <w:rFonts w:eastAsia="Times New Roman" w:cs="Times New Roman"/>
          <w:i/>
          <w:iCs/>
          <w:szCs w:val="24"/>
        </w:rPr>
        <w:t>Prof. Keith Dix, Classics</w:t>
      </w:r>
    </w:p>
    <w:p w14:paraId="508A96E7" w14:textId="77777777" w:rsidR="009C7556" w:rsidRPr="009C7556" w:rsidRDefault="009C7556" w:rsidP="007E0BA6">
      <w:pPr>
        <w:rPr>
          <w:rFonts w:eastAsia="Times New Roman" w:cs="Times New Roman"/>
          <w:szCs w:val="24"/>
        </w:rPr>
      </w:pPr>
      <w:r w:rsidRPr="009C7556">
        <w:rPr>
          <w:rFonts w:eastAsia="Times New Roman" w:cs="Times New Roman"/>
          <w:szCs w:val="24"/>
        </w:rPr>
        <w:t>“Reacting to the Past” is an innovative pedagogy using historical games, which engage students in active learning as they lead each other in explorations of great texts in the history of ideas. The games are appropriate not only for courses in history and Western civilization, but also in anthropology, communications, education, English, history of science, philosophy, political science, religion, and women’s studies.</w:t>
      </w:r>
    </w:p>
    <w:p w14:paraId="020E0DAE" w14:textId="77777777" w:rsidR="009C7556" w:rsidRPr="009C7556" w:rsidRDefault="009C7556" w:rsidP="007E0BA6">
      <w:pPr>
        <w:rPr>
          <w:rFonts w:eastAsia="Times New Roman" w:cs="Times New Roman"/>
          <w:szCs w:val="24"/>
        </w:rPr>
      </w:pPr>
      <w:r w:rsidRPr="009C7556">
        <w:rPr>
          <w:rFonts w:eastAsia="Times New Roman" w:cs="Times New Roman"/>
          <w:szCs w:val="24"/>
        </w:rPr>
        <w:t>Participants in this FLC will experience Reacting by playing one of the current games. They will explore the use of Reacting pedagogy in a wide variety of courses and classroom settings and the process of creating their own games.</w:t>
      </w:r>
    </w:p>
    <w:p w14:paraId="6AC94305" w14:textId="77777777" w:rsidR="009C7556" w:rsidRPr="009C7556" w:rsidRDefault="009C7556" w:rsidP="009C7556">
      <w:pPr>
        <w:spacing w:after="0"/>
        <w:rPr>
          <w:rFonts w:eastAsia="Times New Roman" w:cs="Times New Roman"/>
          <w:b/>
          <w:bCs/>
          <w:szCs w:val="24"/>
        </w:rPr>
      </w:pPr>
      <w:r w:rsidRPr="009C7556">
        <w:rPr>
          <w:rFonts w:eastAsia="Times New Roman" w:cs="Times New Roman"/>
          <w:b/>
          <w:bCs/>
          <w:szCs w:val="24"/>
        </w:rPr>
        <w:t>The Shift to the Visual</w:t>
      </w:r>
    </w:p>
    <w:p w14:paraId="461D1645" w14:textId="77777777" w:rsidR="009C7556" w:rsidRPr="00BD7AB2" w:rsidRDefault="009C7556" w:rsidP="00BD7AB2">
      <w:pPr>
        <w:rPr>
          <w:rFonts w:eastAsia="Times New Roman" w:cs="Times New Roman"/>
          <w:i/>
          <w:iCs/>
          <w:szCs w:val="24"/>
        </w:rPr>
      </w:pPr>
      <w:r w:rsidRPr="00BD7AB2">
        <w:rPr>
          <w:rFonts w:eastAsia="Times New Roman" w:cs="Times New Roman"/>
          <w:i/>
          <w:iCs/>
          <w:szCs w:val="24"/>
        </w:rPr>
        <w:t>Dr. David Noah, Center for Teaching &amp; Learning</w:t>
      </w:r>
    </w:p>
    <w:p w14:paraId="64EC2DDB" w14:textId="77777777" w:rsidR="009C7556" w:rsidRPr="009C7556" w:rsidRDefault="009C7556" w:rsidP="007E0BA6">
      <w:pPr>
        <w:rPr>
          <w:rFonts w:eastAsia="Times New Roman" w:cs="Times New Roman"/>
          <w:szCs w:val="24"/>
        </w:rPr>
      </w:pPr>
      <w:r w:rsidRPr="009C7556">
        <w:rPr>
          <w:rFonts w:eastAsia="Times New Roman" w:cs="Times New Roman"/>
          <w:szCs w:val="24"/>
        </w:rPr>
        <w:t>One hundred and eighty-three years ago there was one photograph in the world.</w:t>
      </w:r>
    </w:p>
    <w:p w14:paraId="53A80DC3" w14:textId="77777777" w:rsidR="009C7556" w:rsidRPr="009C7556" w:rsidRDefault="009C7556" w:rsidP="009C7556">
      <w:pPr>
        <w:rPr>
          <w:rFonts w:eastAsia="Times New Roman" w:cs="Times New Roman"/>
          <w:szCs w:val="24"/>
        </w:rPr>
      </w:pPr>
    </w:p>
    <w:p w14:paraId="7124DE8F" w14:textId="77777777" w:rsidR="009C7556" w:rsidRPr="009C7556" w:rsidRDefault="009C7556" w:rsidP="009C7556">
      <w:pPr>
        <w:spacing w:after="0"/>
        <w:rPr>
          <w:rFonts w:eastAsia="Times New Roman" w:cs="Times New Roman"/>
          <w:b/>
          <w:bCs/>
          <w:szCs w:val="24"/>
        </w:rPr>
      </w:pPr>
      <w:r w:rsidRPr="009C7556">
        <w:rPr>
          <w:rFonts w:eastAsia="Times New Roman" w:cs="Times New Roman"/>
          <w:b/>
          <w:bCs/>
          <w:szCs w:val="24"/>
        </w:rPr>
        <w:t>Globalizing the Curriculum: Trends, Driving Forces, Cross-Cultural Exchanges</w:t>
      </w:r>
    </w:p>
    <w:p w14:paraId="403A2B17" w14:textId="1A6E97EA" w:rsidR="009C7556" w:rsidRPr="00BD7AB2" w:rsidRDefault="009C7556" w:rsidP="009C7556">
      <w:pPr>
        <w:spacing w:after="0"/>
        <w:rPr>
          <w:rFonts w:eastAsia="Times New Roman" w:cs="Times New Roman"/>
          <w:i/>
          <w:iCs/>
          <w:szCs w:val="24"/>
        </w:rPr>
      </w:pPr>
      <w:proofErr w:type="spellStart"/>
      <w:r w:rsidRPr="00BD7AB2">
        <w:rPr>
          <w:rFonts w:eastAsia="Times New Roman" w:cs="Times New Roman"/>
          <w:i/>
          <w:iCs/>
          <w:szCs w:val="24"/>
        </w:rPr>
        <w:t>Uttiyo</w:t>
      </w:r>
      <w:proofErr w:type="spellEnd"/>
      <w:r w:rsidRPr="00BD7AB2">
        <w:rPr>
          <w:rFonts w:eastAsia="Times New Roman" w:cs="Times New Roman"/>
          <w:i/>
          <w:iCs/>
          <w:szCs w:val="24"/>
        </w:rPr>
        <w:t xml:space="preserve"> Raychaudhuri, Warnell School of Forestry and Natural Resources</w:t>
      </w:r>
    </w:p>
    <w:p w14:paraId="1FC6A315" w14:textId="77777777" w:rsidR="009C7556" w:rsidRPr="009C7556" w:rsidRDefault="009C7556" w:rsidP="009C7556">
      <w:pPr>
        <w:spacing w:after="0"/>
        <w:rPr>
          <w:rFonts w:eastAsia="Times New Roman" w:cs="Times New Roman"/>
          <w:szCs w:val="24"/>
        </w:rPr>
      </w:pPr>
    </w:p>
    <w:p w14:paraId="1293D8D7" w14:textId="32535C7D" w:rsidR="009C7556" w:rsidRPr="009C7556" w:rsidRDefault="009C7556" w:rsidP="007E0BA6">
      <w:pPr>
        <w:spacing w:after="0"/>
        <w:rPr>
          <w:rFonts w:eastAsia="Times New Roman" w:cs="Times New Roman"/>
          <w:szCs w:val="24"/>
        </w:rPr>
      </w:pPr>
      <w:r w:rsidRPr="009C7556">
        <w:rPr>
          <w:rFonts w:eastAsia="Times New Roman" w:cs="Times New Roman"/>
          <w:szCs w:val="24"/>
        </w:rPr>
        <w:t>[continuing from 08-09]</w:t>
      </w:r>
      <w:r>
        <w:rPr>
          <w:rFonts w:eastAsia="Times New Roman" w:cs="Times New Roman"/>
          <w:szCs w:val="24"/>
        </w:rPr>
        <w:t xml:space="preserve"> </w:t>
      </w:r>
      <w:r w:rsidRPr="009C7556">
        <w:rPr>
          <w:rFonts w:eastAsia="Times New Roman" w:cs="Times New Roman"/>
          <w:szCs w:val="24"/>
        </w:rPr>
        <w:t>The numbers of international students and faculty at UGA are also on the rise, increasing the chances of cultural exchange throughout the university, Athens and surrounding communities. Are UGA students prepared to interact and thrive in this new community of diversity?</w:t>
      </w:r>
    </w:p>
    <w:p w14:paraId="3827DD22" w14:textId="77777777" w:rsidR="007E0BA6" w:rsidRDefault="007E0BA6" w:rsidP="007E0BA6">
      <w:pPr>
        <w:rPr>
          <w:rFonts w:eastAsia="Times New Roman" w:cs="Times New Roman"/>
          <w:szCs w:val="24"/>
        </w:rPr>
      </w:pPr>
    </w:p>
    <w:p w14:paraId="0B86C9EC" w14:textId="50431274" w:rsidR="009C7556" w:rsidRPr="009C7556" w:rsidRDefault="009C7556" w:rsidP="007E0BA6">
      <w:pPr>
        <w:rPr>
          <w:rFonts w:eastAsia="Times New Roman" w:cs="Times New Roman"/>
          <w:szCs w:val="24"/>
        </w:rPr>
      </w:pPr>
      <w:r w:rsidRPr="009C7556">
        <w:rPr>
          <w:rFonts w:eastAsia="Times New Roman" w:cs="Times New Roman"/>
          <w:szCs w:val="24"/>
        </w:rPr>
        <w:t>The goal of this FLC is to offer an opportunity for faculty to share their best practices, techniques and resources about how they make their curricula “global” in terms of preparing UGA students for the world within and beyond U.S. borders</w:t>
      </w:r>
      <w:r>
        <w:rPr>
          <w:rFonts w:eastAsia="Times New Roman" w:cs="Times New Roman"/>
          <w:szCs w:val="24"/>
        </w:rPr>
        <w:t>.</w:t>
      </w:r>
    </w:p>
    <w:p w14:paraId="260A531E" w14:textId="77777777" w:rsidR="009C7556" w:rsidRPr="009C7556" w:rsidRDefault="009C7556" w:rsidP="009C7556">
      <w:pPr>
        <w:spacing w:after="0"/>
        <w:rPr>
          <w:rFonts w:eastAsia="Times New Roman" w:cs="Times New Roman"/>
          <w:b/>
          <w:bCs/>
          <w:szCs w:val="24"/>
        </w:rPr>
      </w:pPr>
      <w:r w:rsidRPr="009C7556">
        <w:rPr>
          <w:rFonts w:eastAsia="Times New Roman" w:cs="Times New Roman"/>
          <w:b/>
          <w:bCs/>
          <w:szCs w:val="24"/>
        </w:rPr>
        <w:t>Interdisciplinary Qualitative Research Workgroup</w:t>
      </w:r>
    </w:p>
    <w:p w14:paraId="697BBA49" w14:textId="77777777" w:rsidR="009C7556" w:rsidRPr="00BD7AB2" w:rsidRDefault="009C7556" w:rsidP="009C7556">
      <w:pPr>
        <w:spacing w:after="0"/>
        <w:rPr>
          <w:rFonts w:eastAsia="Times New Roman" w:cs="Times New Roman"/>
          <w:i/>
          <w:iCs/>
          <w:szCs w:val="24"/>
        </w:rPr>
      </w:pPr>
      <w:r w:rsidRPr="00BD7AB2">
        <w:rPr>
          <w:rFonts w:eastAsia="Times New Roman" w:cs="Times New Roman"/>
          <w:i/>
          <w:iCs/>
          <w:szCs w:val="24"/>
        </w:rPr>
        <w:t xml:space="preserve">Prof. Corey W. Johnson, Program </w:t>
      </w:r>
      <w:proofErr w:type="spellStart"/>
      <w:r w:rsidRPr="00BD7AB2">
        <w:rPr>
          <w:rFonts w:eastAsia="Times New Roman" w:cs="Times New Roman"/>
          <w:i/>
          <w:iCs/>
          <w:szCs w:val="24"/>
        </w:rPr>
        <w:t>Coordiantor</w:t>
      </w:r>
      <w:proofErr w:type="spellEnd"/>
      <w:r w:rsidRPr="00BD7AB2">
        <w:rPr>
          <w:rFonts w:eastAsia="Times New Roman" w:cs="Times New Roman"/>
          <w:i/>
          <w:iCs/>
          <w:szCs w:val="24"/>
        </w:rPr>
        <w:t>, Recreation and Leisure Studies Program</w:t>
      </w:r>
    </w:p>
    <w:p w14:paraId="4AA66859" w14:textId="3FCA7D2A" w:rsidR="009C7556" w:rsidRPr="00BD7AB2" w:rsidRDefault="009C7556" w:rsidP="009C7556">
      <w:pPr>
        <w:spacing w:after="0"/>
        <w:rPr>
          <w:rFonts w:eastAsia="Times New Roman" w:cs="Times New Roman"/>
          <w:i/>
          <w:iCs/>
          <w:szCs w:val="24"/>
        </w:rPr>
      </w:pPr>
      <w:r w:rsidRPr="00BD7AB2">
        <w:rPr>
          <w:rFonts w:eastAsia="Times New Roman" w:cs="Times New Roman"/>
          <w:i/>
          <w:iCs/>
          <w:szCs w:val="24"/>
        </w:rPr>
        <w:t>Prof. Melissa Freeman, Lifelong Education, Administration, and Policy</w:t>
      </w:r>
    </w:p>
    <w:p w14:paraId="56309032" w14:textId="77777777" w:rsidR="009C7556" w:rsidRPr="009C7556" w:rsidRDefault="009C7556" w:rsidP="009C7556">
      <w:pPr>
        <w:spacing w:after="0"/>
        <w:rPr>
          <w:rFonts w:eastAsia="Times New Roman" w:cs="Times New Roman"/>
          <w:szCs w:val="24"/>
        </w:rPr>
      </w:pPr>
    </w:p>
    <w:p w14:paraId="50A38E30" w14:textId="21BF3F72" w:rsidR="00756C1D" w:rsidRDefault="009C7556" w:rsidP="007E0BA6">
      <w:pPr>
        <w:rPr>
          <w:rFonts w:eastAsia="Times New Roman" w:cs="Times New Roman"/>
          <w:b/>
          <w:bCs/>
          <w:sz w:val="28"/>
          <w:szCs w:val="28"/>
        </w:rPr>
      </w:pPr>
      <w:r w:rsidRPr="009C7556">
        <w:rPr>
          <w:rFonts w:eastAsia="Times New Roman" w:cs="Times New Roman"/>
          <w:szCs w:val="24"/>
        </w:rPr>
        <w:t>[continuing from 08-09]</w:t>
      </w:r>
      <w:r>
        <w:rPr>
          <w:rFonts w:eastAsia="Times New Roman" w:cs="Times New Roman"/>
          <w:szCs w:val="24"/>
        </w:rPr>
        <w:t xml:space="preserve"> </w:t>
      </w:r>
      <w:r w:rsidRPr="009C7556">
        <w:rPr>
          <w:rFonts w:eastAsia="Times New Roman" w:cs="Times New Roman"/>
          <w:szCs w:val="24"/>
        </w:rPr>
        <w:t>Do you love exploring and trying to make sense of the different epistemological and theoretical approaches to interviewing and observing and collecting and analyzing documents and other artifacts? Qualitative research methods, design, and conceptual frameworks draw from all of the academic areas that study human behavior and experience</w:t>
      </w:r>
      <w:r w:rsidRPr="009C7556">
        <w:rPr>
          <w:rFonts w:eastAsia="Times New Roman" w:cs="Times New Roman"/>
          <w:b/>
          <w:bCs/>
          <w:sz w:val="28"/>
          <w:szCs w:val="28"/>
        </w:rPr>
        <w:t>.</w:t>
      </w:r>
    </w:p>
    <w:p w14:paraId="40F1B03C" w14:textId="77777777" w:rsidR="00756C1D" w:rsidRDefault="00756C1D" w:rsidP="007E0BA6">
      <w:pPr>
        <w:rPr>
          <w:rFonts w:eastAsia="Times New Roman" w:cs="Times New Roman"/>
          <w:b/>
          <w:bCs/>
          <w:sz w:val="28"/>
          <w:szCs w:val="28"/>
        </w:rPr>
      </w:pPr>
      <w:r>
        <w:rPr>
          <w:rFonts w:eastAsia="Times New Roman" w:cs="Times New Roman"/>
          <w:b/>
          <w:bCs/>
          <w:sz w:val="28"/>
          <w:szCs w:val="28"/>
        </w:rPr>
        <w:br w:type="page"/>
      </w:r>
    </w:p>
    <w:p w14:paraId="6E8BD48C" w14:textId="24937C65" w:rsidR="00756C1D" w:rsidRDefault="00756C1D" w:rsidP="007E0BA6">
      <w:pPr>
        <w:jc w:val="center"/>
        <w:rPr>
          <w:rFonts w:eastAsia="Times New Roman" w:cs="Times New Roman"/>
          <w:b/>
          <w:bCs/>
          <w:sz w:val="28"/>
          <w:szCs w:val="28"/>
        </w:rPr>
      </w:pPr>
      <w:r w:rsidRPr="0069093D">
        <w:rPr>
          <w:rFonts w:eastAsia="Times New Roman" w:cs="Times New Roman"/>
          <w:b/>
          <w:bCs/>
          <w:sz w:val="28"/>
          <w:szCs w:val="28"/>
        </w:rPr>
        <w:lastRenderedPageBreak/>
        <w:t>20</w:t>
      </w:r>
      <w:r>
        <w:rPr>
          <w:rFonts w:eastAsia="Times New Roman" w:cs="Times New Roman"/>
          <w:b/>
          <w:bCs/>
          <w:sz w:val="28"/>
          <w:szCs w:val="28"/>
        </w:rPr>
        <w:t>10</w:t>
      </w:r>
      <w:r w:rsidRPr="0069093D">
        <w:rPr>
          <w:rFonts w:eastAsia="Times New Roman" w:cs="Times New Roman"/>
          <w:b/>
          <w:bCs/>
          <w:sz w:val="28"/>
          <w:szCs w:val="28"/>
        </w:rPr>
        <w:t>-20</w:t>
      </w:r>
      <w:r>
        <w:rPr>
          <w:rFonts w:eastAsia="Times New Roman" w:cs="Times New Roman"/>
          <w:b/>
          <w:bCs/>
          <w:sz w:val="28"/>
          <w:szCs w:val="28"/>
        </w:rPr>
        <w:t>11</w:t>
      </w:r>
    </w:p>
    <w:p w14:paraId="28167FAF"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Making the Academic More than academic: Exploring Opportunities to Connect Classroom Learning with Civic Engagement</w:t>
      </w:r>
    </w:p>
    <w:p w14:paraId="022D19DF"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Jill Severn and Jan Levinson</w:t>
      </w:r>
    </w:p>
    <w:p w14:paraId="17462375" w14:textId="77777777" w:rsidR="00756C1D" w:rsidRPr="00756C1D" w:rsidRDefault="00756C1D" w:rsidP="007E0BA6">
      <w:pPr>
        <w:rPr>
          <w:rFonts w:eastAsia="Times New Roman" w:cs="Times New Roman"/>
          <w:szCs w:val="24"/>
        </w:rPr>
      </w:pPr>
      <w:r w:rsidRPr="00756C1D">
        <w:rPr>
          <w:rFonts w:eastAsia="Times New Roman" w:cs="Times New Roman"/>
          <w:szCs w:val="24"/>
        </w:rPr>
        <w:t xml:space="preserve">Here at the University of Georgia, civic engagement has long been at the core of its educational and outreach mission as a land grant institution.  This FLC will explore some new approaches such as National Issues Forums Institute’s deliberative </w:t>
      </w:r>
      <w:proofErr w:type="gramStart"/>
      <w:r w:rsidRPr="00756C1D">
        <w:rPr>
          <w:rFonts w:eastAsia="Times New Roman" w:cs="Times New Roman"/>
          <w:szCs w:val="24"/>
        </w:rPr>
        <w:t>dialogues ,</w:t>
      </w:r>
      <w:proofErr w:type="gramEnd"/>
      <w:r w:rsidRPr="00756C1D">
        <w:rPr>
          <w:rFonts w:eastAsia="Times New Roman" w:cs="Times New Roman"/>
          <w:szCs w:val="24"/>
        </w:rPr>
        <w:t xml:space="preserve">  Everyday Democracy’s Study Circles, and The World Café model as creative tools for transforming academic learning into lifelong knowledge and engagement with the broader world.   The FLC will also evaluate the challenges and implications of this meshing of academic learning with civic engagement for students and for instructors.</w:t>
      </w:r>
    </w:p>
    <w:p w14:paraId="1C5CD56C"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The Stories We Could Tell: Negotiating Socioeconomic Class Issues in the Academy</w:t>
      </w:r>
    </w:p>
    <w:p w14:paraId="30745219"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 xml:space="preserve">Bob </w:t>
      </w:r>
      <w:proofErr w:type="spellStart"/>
      <w:r w:rsidRPr="00756C1D">
        <w:rPr>
          <w:rFonts w:eastAsia="Times New Roman" w:cs="Times New Roman"/>
          <w:i/>
          <w:iCs/>
          <w:szCs w:val="24"/>
        </w:rPr>
        <w:t>Fecho</w:t>
      </w:r>
      <w:proofErr w:type="spellEnd"/>
    </w:p>
    <w:p w14:paraId="7EB47FC7"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The Teaching, Doing, and Mentoring of Qualitative Research Faculty Learning Group 2010-2011</w:t>
      </w:r>
    </w:p>
    <w:p w14:paraId="6D96E529"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Melissa Freeman and Jerry Gale</w:t>
      </w:r>
    </w:p>
    <w:p w14:paraId="1167C45F"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Storytelling</w:t>
      </w:r>
    </w:p>
    <w:p w14:paraId="54E53CA3"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David Noah</w:t>
      </w:r>
    </w:p>
    <w:p w14:paraId="2C90AD8C" w14:textId="16832115"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FLC for International Faculty</w:t>
      </w:r>
    </w:p>
    <w:p w14:paraId="455EAA67"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 xml:space="preserve">Karen </w:t>
      </w:r>
      <w:proofErr w:type="spellStart"/>
      <w:r w:rsidRPr="00756C1D">
        <w:rPr>
          <w:rFonts w:eastAsia="Times New Roman" w:cs="Times New Roman"/>
          <w:i/>
          <w:iCs/>
          <w:szCs w:val="24"/>
        </w:rPr>
        <w:t>Braxley</w:t>
      </w:r>
      <w:proofErr w:type="spellEnd"/>
      <w:r w:rsidRPr="00756C1D">
        <w:rPr>
          <w:rFonts w:eastAsia="Times New Roman" w:cs="Times New Roman"/>
          <w:i/>
          <w:iCs/>
          <w:szCs w:val="24"/>
        </w:rPr>
        <w:t xml:space="preserve"> and Paul Quick</w:t>
      </w:r>
    </w:p>
    <w:p w14:paraId="56DAE23A"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Scholarship of Teaching and Learning (</w:t>
      </w:r>
      <w:proofErr w:type="spellStart"/>
      <w:r w:rsidRPr="00756C1D">
        <w:rPr>
          <w:rFonts w:eastAsia="Times New Roman" w:cs="Times New Roman"/>
          <w:b/>
          <w:bCs/>
          <w:szCs w:val="24"/>
        </w:rPr>
        <w:t>SoTL</w:t>
      </w:r>
      <w:proofErr w:type="spellEnd"/>
      <w:r w:rsidRPr="00756C1D">
        <w:rPr>
          <w:rFonts w:eastAsia="Times New Roman" w:cs="Times New Roman"/>
          <w:b/>
          <w:bCs/>
          <w:szCs w:val="24"/>
        </w:rPr>
        <w:t>) FLC</w:t>
      </w:r>
    </w:p>
    <w:p w14:paraId="2625AF2D"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 xml:space="preserve">Denise </w:t>
      </w:r>
      <w:proofErr w:type="spellStart"/>
      <w:r w:rsidRPr="00756C1D">
        <w:rPr>
          <w:rFonts w:eastAsia="Times New Roman" w:cs="Times New Roman"/>
          <w:i/>
          <w:iCs/>
          <w:szCs w:val="24"/>
        </w:rPr>
        <w:t>Domizi</w:t>
      </w:r>
      <w:proofErr w:type="spellEnd"/>
      <w:r w:rsidRPr="00756C1D">
        <w:rPr>
          <w:rFonts w:eastAsia="Times New Roman" w:cs="Times New Roman"/>
          <w:i/>
          <w:iCs/>
          <w:szCs w:val="24"/>
        </w:rPr>
        <w:t xml:space="preserve"> and Sherry </w:t>
      </w:r>
      <w:proofErr w:type="spellStart"/>
      <w:r w:rsidRPr="00756C1D">
        <w:rPr>
          <w:rFonts w:eastAsia="Times New Roman" w:cs="Times New Roman"/>
          <w:i/>
          <w:iCs/>
          <w:szCs w:val="24"/>
        </w:rPr>
        <w:t>Clouser</w:t>
      </w:r>
      <w:proofErr w:type="spellEnd"/>
    </w:p>
    <w:p w14:paraId="2EA8B7D6"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 xml:space="preserve">Green Leaves:  </w:t>
      </w:r>
      <w:proofErr w:type="spellStart"/>
      <w:r w:rsidRPr="00756C1D">
        <w:rPr>
          <w:rFonts w:eastAsia="Times New Roman" w:cs="Times New Roman"/>
          <w:b/>
          <w:bCs/>
          <w:szCs w:val="24"/>
        </w:rPr>
        <w:t>Ecocrit</w:t>
      </w:r>
      <w:proofErr w:type="spellEnd"/>
      <w:r w:rsidRPr="00756C1D">
        <w:rPr>
          <w:rFonts w:eastAsia="Times New Roman" w:cs="Times New Roman"/>
          <w:b/>
          <w:bCs/>
          <w:szCs w:val="24"/>
        </w:rPr>
        <w:t xml:space="preserve"> Conversations</w:t>
      </w:r>
    </w:p>
    <w:p w14:paraId="19A167EF"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 xml:space="preserve">Ron </w:t>
      </w:r>
      <w:proofErr w:type="spellStart"/>
      <w:r w:rsidRPr="00756C1D">
        <w:rPr>
          <w:rFonts w:eastAsia="Times New Roman" w:cs="Times New Roman"/>
          <w:i/>
          <w:iCs/>
          <w:szCs w:val="24"/>
        </w:rPr>
        <w:t>Balthazor</w:t>
      </w:r>
      <w:proofErr w:type="spellEnd"/>
      <w:r w:rsidRPr="00756C1D">
        <w:rPr>
          <w:rFonts w:eastAsia="Times New Roman" w:cs="Times New Roman"/>
          <w:i/>
          <w:iCs/>
          <w:szCs w:val="24"/>
        </w:rPr>
        <w:t xml:space="preserve"> and Paul Quick</w:t>
      </w:r>
    </w:p>
    <w:p w14:paraId="51688AE5"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Globalizing the Curriculum: Trends, Driving Forces, Cross-Cultural Exchanges</w:t>
      </w:r>
    </w:p>
    <w:p w14:paraId="32A54829" w14:textId="77777777" w:rsidR="00756C1D" w:rsidRPr="00756C1D" w:rsidRDefault="00756C1D" w:rsidP="007E0BA6">
      <w:pPr>
        <w:rPr>
          <w:rFonts w:eastAsia="Times New Roman" w:cs="Times New Roman"/>
          <w:i/>
          <w:iCs/>
          <w:szCs w:val="24"/>
        </w:rPr>
      </w:pPr>
      <w:proofErr w:type="spellStart"/>
      <w:r w:rsidRPr="00756C1D">
        <w:rPr>
          <w:rFonts w:eastAsia="Times New Roman" w:cs="Times New Roman"/>
          <w:i/>
          <w:iCs/>
          <w:szCs w:val="24"/>
        </w:rPr>
        <w:t>Uttiyo</w:t>
      </w:r>
      <w:proofErr w:type="spellEnd"/>
      <w:r w:rsidRPr="00756C1D">
        <w:rPr>
          <w:rFonts w:eastAsia="Times New Roman" w:cs="Times New Roman"/>
          <w:i/>
          <w:iCs/>
          <w:szCs w:val="24"/>
        </w:rPr>
        <w:t xml:space="preserve"> Raychaudhuri</w:t>
      </w:r>
    </w:p>
    <w:p w14:paraId="44940D43"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Work-Life Balance</w:t>
      </w:r>
    </w:p>
    <w:p w14:paraId="7ECD9F93"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Chris Franklin and Mark Huber</w:t>
      </w:r>
    </w:p>
    <w:p w14:paraId="316FBB3F" w14:textId="77777777" w:rsidR="00756C1D" w:rsidRPr="00756C1D" w:rsidRDefault="00756C1D" w:rsidP="007E0BA6">
      <w:pPr>
        <w:rPr>
          <w:rFonts w:eastAsia="Times New Roman" w:cs="Times New Roman"/>
          <w:szCs w:val="24"/>
        </w:rPr>
      </w:pPr>
      <w:r w:rsidRPr="00756C1D">
        <w:rPr>
          <w:rFonts w:eastAsia="Times New Roman" w:cs="Times New Roman"/>
          <w:szCs w:val="24"/>
        </w:rPr>
        <w:t>MIS As a result of the Spring 2010 Academic Affairs Faculty Symposium at Unicoi State Park, the group tasked with considering the topic of work-life balance in the “New Normal” (doing more with less) recommended that the weekend conversation continue through a Faculty Learning Community. Topics for discussions in this FLC may include setting expectations, improving communication, managing technology, and how the University administration can facilitate balance.  Proceedings from the Faculty Symposium will be available on the Teaching Academy Web site.</w:t>
      </w:r>
    </w:p>
    <w:p w14:paraId="266F28A5" w14:textId="77777777" w:rsidR="00756C1D" w:rsidRPr="00756C1D" w:rsidRDefault="00756C1D" w:rsidP="007E0BA6">
      <w:pPr>
        <w:rPr>
          <w:rFonts w:eastAsia="Times New Roman" w:cs="Times New Roman"/>
          <w:szCs w:val="24"/>
        </w:rPr>
      </w:pPr>
    </w:p>
    <w:p w14:paraId="117703BB"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lastRenderedPageBreak/>
        <w:t>Teaching and Learning Online</w:t>
      </w:r>
    </w:p>
    <w:p w14:paraId="1DD6E2D8"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 xml:space="preserve">Sherry </w:t>
      </w:r>
      <w:proofErr w:type="spellStart"/>
      <w:r w:rsidRPr="00756C1D">
        <w:rPr>
          <w:rFonts w:eastAsia="Times New Roman" w:cs="Times New Roman"/>
          <w:i/>
          <w:iCs/>
          <w:szCs w:val="24"/>
        </w:rPr>
        <w:t>Clouser</w:t>
      </w:r>
      <w:proofErr w:type="spellEnd"/>
    </w:p>
    <w:p w14:paraId="57C93E00" w14:textId="77777777" w:rsidR="00756C1D" w:rsidRPr="00756C1D" w:rsidRDefault="00756C1D" w:rsidP="007E0BA6">
      <w:pPr>
        <w:rPr>
          <w:rFonts w:eastAsia="Times New Roman" w:cs="Times New Roman"/>
          <w:szCs w:val="24"/>
        </w:rPr>
      </w:pPr>
      <w:r w:rsidRPr="00756C1D">
        <w:rPr>
          <w:rFonts w:eastAsia="Times New Roman" w:cs="Times New Roman"/>
          <w:szCs w:val="24"/>
        </w:rPr>
        <w:t xml:space="preserve">As online courses become more popular, it is possible that many of us will be asked to teach online in the near future. Are we prepared? This FLC will explore best practices for designing and teaching online courses, including synchronous and asynchronous methods. Experienced online teachers as well as beginners are welcome to join.  </w:t>
      </w:r>
    </w:p>
    <w:p w14:paraId="1C116789"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 xml:space="preserve">Everything You Wanted to Know About Teaching </w:t>
      </w:r>
      <w:proofErr w:type="gramStart"/>
      <w:r w:rsidRPr="00756C1D">
        <w:rPr>
          <w:rFonts w:eastAsia="Times New Roman" w:cs="Times New Roman"/>
          <w:b/>
          <w:bCs/>
          <w:szCs w:val="24"/>
        </w:rPr>
        <w:t>But</w:t>
      </w:r>
      <w:proofErr w:type="gramEnd"/>
      <w:r w:rsidRPr="00756C1D">
        <w:rPr>
          <w:rFonts w:eastAsia="Times New Roman" w:cs="Times New Roman"/>
          <w:b/>
          <w:bCs/>
          <w:szCs w:val="24"/>
        </w:rPr>
        <w:t xml:space="preserve"> Were Afraid to Ask:  Exploring teaching topics in higher education</w:t>
      </w:r>
    </w:p>
    <w:p w14:paraId="62BDA831"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Tom Reichert and Paul Quick</w:t>
      </w:r>
    </w:p>
    <w:p w14:paraId="20EA4D33" w14:textId="77777777" w:rsidR="00756C1D" w:rsidRPr="00756C1D" w:rsidRDefault="00756C1D" w:rsidP="007E0BA6">
      <w:pPr>
        <w:rPr>
          <w:rFonts w:eastAsia="Times New Roman" w:cs="Times New Roman"/>
          <w:szCs w:val="24"/>
        </w:rPr>
      </w:pPr>
      <w:r w:rsidRPr="00756C1D">
        <w:rPr>
          <w:rFonts w:eastAsia="Times New Roman" w:cs="Times New Roman"/>
          <w:szCs w:val="24"/>
        </w:rPr>
        <w:t>Designed for faculty interested in exploring what other people are doing in their classes to improve teaching and student learning as well as motivation, this FLC will explore topics determined by the group and discussed at meetings with the goal of implementing small or large changes in course design, teaching technique, use of classroom time, teaching and learning activities, active learning, improving assignments and more. Dr. Reichert is an Advertising professor in the Grady College whose teaching specialties include an array of advertising courses, as well as media sales and political campaign strategy. Dr. Paul Quick is the coordinator of faculty and TA programs at the Center for Teaching and Learning.</w:t>
      </w:r>
    </w:p>
    <w:p w14:paraId="3D6FD81A" w14:textId="77777777" w:rsidR="00756C1D" w:rsidRPr="00756C1D" w:rsidRDefault="00756C1D" w:rsidP="007E0BA6">
      <w:pPr>
        <w:spacing w:after="0"/>
        <w:rPr>
          <w:rFonts w:eastAsia="Times New Roman" w:cs="Times New Roman"/>
          <w:b/>
          <w:bCs/>
          <w:szCs w:val="24"/>
        </w:rPr>
      </w:pPr>
      <w:r w:rsidRPr="00756C1D">
        <w:rPr>
          <w:rFonts w:eastAsia="Times New Roman" w:cs="Times New Roman"/>
          <w:b/>
          <w:bCs/>
          <w:szCs w:val="24"/>
        </w:rPr>
        <w:t>Teaching Within Social Networks</w:t>
      </w:r>
    </w:p>
    <w:p w14:paraId="06C240BB" w14:textId="77777777" w:rsidR="00756C1D" w:rsidRPr="00756C1D" w:rsidRDefault="00756C1D" w:rsidP="007E0BA6">
      <w:pPr>
        <w:rPr>
          <w:rFonts w:eastAsia="Times New Roman" w:cs="Times New Roman"/>
          <w:i/>
          <w:iCs/>
          <w:szCs w:val="24"/>
        </w:rPr>
      </w:pPr>
      <w:r w:rsidRPr="00756C1D">
        <w:rPr>
          <w:rFonts w:eastAsia="Times New Roman" w:cs="Times New Roman"/>
          <w:i/>
          <w:iCs/>
          <w:szCs w:val="24"/>
        </w:rPr>
        <w:t xml:space="preserve">Christen Bradley, Melinda Camus, Nicole Hurt, Lincoln Larson, Matthew Lovelace, Greg Moss, Luanna Prevost, Nancy Riley, Denise </w:t>
      </w:r>
      <w:proofErr w:type="spellStart"/>
      <w:r w:rsidRPr="00756C1D">
        <w:rPr>
          <w:rFonts w:eastAsia="Times New Roman" w:cs="Times New Roman"/>
          <w:i/>
          <w:iCs/>
          <w:szCs w:val="24"/>
        </w:rPr>
        <w:t>Domizi</w:t>
      </w:r>
      <w:proofErr w:type="spellEnd"/>
    </w:p>
    <w:p w14:paraId="4917E204" w14:textId="2E499A58" w:rsidR="00BD7AB2" w:rsidRDefault="00756C1D" w:rsidP="007E0BA6">
      <w:pPr>
        <w:rPr>
          <w:rFonts w:eastAsia="Times New Roman" w:cs="Times New Roman"/>
          <w:szCs w:val="24"/>
        </w:rPr>
      </w:pPr>
      <w:r w:rsidRPr="00756C1D">
        <w:rPr>
          <w:rFonts w:eastAsia="Times New Roman" w:cs="Times New Roman"/>
          <w:szCs w:val="24"/>
        </w:rPr>
        <w:t xml:space="preserve">Given the ubiquity of social networking tools such as Facebook and Twitter, this group of graduate students assisted by CTL faculty member Denise </w:t>
      </w:r>
      <w:proofErr w:type="spellStart"/>
      <w:r w:rsidRPr="00756C1D">
        <w:rPr>
          <w:rFonts w:eastAsia="Times New Roman" w:cs="Times New Roman"/>
          <w:szCs w:val="24"/>
        </w:rPr>
        <w:t>Domizi</w:t>
      </w:r>
      <w:proofErr w:type="spellEnd"/>
      <w:r w:rsidRPr="00756C1D">
        <w:rPr>
          <w:rFonts w:eastAsia="Times New Roman" w:cs="Times New Roman"/>
          <w:szCs w:val="24"/>
        </w:rPr>
        <w:t xml:space="preserve"> explored how the type of online forum used affects student participation in online discussion. Our study compares the use of two internet forums for supplemental discussion: a university-distributed learning management system (</w:t>
      </w:r>
      <w:proofErr w:type="spellStart"/>
      <w:r w:rsidRPr="00756C1D">
        <w:rPr>
          <w:rFonts w:eastAsia="Times New Roman" w:cs="Times New Roman"/>
          <w:szCs w:val="24"/>
        </w:rPr>
        <w:t>eLC</w:t>
      </w:r>
      <w:proofErr w:type="spellEnd"/>
      <w:r w:rsidRPr="00756C1D">
        <w:rPr>
          <w:rFonts w:eastAsia="Times New Roman" w:cs="Times New Roman"/>
          <w:szCs w:val="24"/>
        </w:rPr>
        <w:t>) and Facebook. Use of a quasi-experimental, mixed-methods design allowed us to investigate how student engagement varies across two sections of the same class. Two introductory courses—Philosophy and Women’s Studies—have been included in the study, and student responses were tracked throughout the spring 2010 semester. Descriptive statistics from a pre-course questionnaire, as well as preliminary findings on student engagement in discussions are presented. Plans for further</w:t>
      </w:r>
      <w:r w:rsidRPr="00756C1D">
        <w:rPr>
          <w:rFonts w:eastAsia="Times New Roman" w:cs="Times New Roman"/>
          <w:b/>
          <w:bCs/>
          <w:sz w:val="28"/>
          <w:szCs w:val="28"/>
        </w:rPr>
        <w:t xml:space="preserve"> </w:t>
      </w:r>
      <w:r w:rsidRPr="00756C1D">
        <w:rPr>
          <w:rFonts w:eastAsia="Times New Roman" w:cs="Times New Roman"/>
          <w:szCs w:val="24"/>
        </w:rPr>
        <w:t>analyses—both quantitative and qualitative—are ongoing.</w:t>
      </w:r>
    </w:p>
    <w:p w14:paraId="58B2E6FA" w14:textId="77777777" w:rsidR="00BD7AB2" w:rsidRDefault="00BD7AB2" w:rsidP="007E0BA6">
      <w:pPr>
        <w:rPr>
          <w:rFonts w:eastAsia="Times New Roman" w:cs="Times New Roman"/>
          <w:szCs w:val="24"/>
        </w:rPr>
      </w:pPr>
      <w:r>
        <w:rPr>
          <w:rFonts w:eastAsia="Times New Roman" w:cs="Times New Roman"/>
          <w:szCs w:val="24"/>
        </w:rPr>
        <w:br w:type="page"/>
      </w:r>
    </w:p>
    <w:p w14:paraId="6253E9D2" w14:textId="622754D0" w:rsidR="00BD7AB2" w:rsidRDefault="00BD7AB2" w:rsidP="007E0BA6">
      <w:pPr>
        <w:jc w:val="center"/>
        <w:rPr>
          <w:rFonts w:eastAsia="Times New Roman" w:cs="Times New Roman"/>
          <w:b/>
          <w:bCs/>
          <w:sz w:val="28"/>
          <w:szCs w:val="28"/>
        </w:rPr>
      </w:pPr>
      <w:r w:rsidRPr="0069093D">
        <w:rPr>
          <w:rFonts w:eastAsia="Times New Roman" w:cs="Times New Roman"/>
          <w:b/>
          <w:bCs/>
          <w:sz w:val="28"/>
          <w:szCs w:val="28"/>
        </w:rPr>
        <w:lastRenderedPageBreak/>
        <w:t>20</w:t>
      </w:r>
      <w:r>
        <w:rPr>
          <w:rFonts w:eastAsia="Times New Roman" w:cs="Times New Roman"/>
          <w:b/>
          <w:bCs/>
          <w:sz w:val="28"/>
          <w:szCs w:val="28"/>
        </w:rPr>
        <w:t>11</w:t>
      </w:r>
      <w:r w:rsidRPr="0069093D">
        <w:rPr>
          <w:rFonts w:eastAsia="Times New Roman" w:cs="Times New Roman"/>
          <w:b/>
          <w:bCs/>
          <w:sz w:val="28"/>
          <w:szCs w:val="28"/>
        </w:rPr>
        <w:t>-20</w:t>
      </w:r>
      <w:r>
        <w:rPr>
          <w:rFonts w:eastAsia="Times New Roman" w:cs="Times New Roman"/>
          <w:b/>
          <w:bCs/>
          <w:sz w:val="28"/>
          <w:szCs w:val="28"/>
        </w:rPr>
        <w:t>12</w:t>
      </w:r>
    </w:p>
    <w:p w14:paraId="10356097" w14:textId="77777777" w:rsidR="00BD7AB2" w:rsidRPr="00BD7AB2" w:rsidRDefault="00BD7AB2" w:rsidP="007E0BA6">
      <w:pPr>
        <w:spacing w:after="0"/>
        <w:rPr>
          <w:rFonts w:eastAsia="Times New Roman" w:cs="Times New Roman"/>
          <w:b/>
          <w:bCs/>
          <w:szCs w:val="24"/>
        </w:rPr>
      </w:pPr>
      <w:r w:rsidRPr="00BD7AB2">
        <w:rPr>
          <w:rFonts w:eastAsia="Times New Roman" w:cs="Times New Roman"/>
          <w:b/>
          <w:bCs/>
          <w:szCs w:val="24"/>
        </w:rPr>
        <w:t>Making the Academic More than academic: Exploring Opportunities to Connect Classroom Learning with Civic Engagement</w:t>
      </w:r>
    </w:p>
    <w:p w14:paraId="6AC73142" w14:textId="77777777" w:rsidR="00BD7AB2" w:rsidRPr="00BD7AB2" w:rsidRDefault="00BD7AB2" w:rsidP="007E0BA6">
      <w:pPr>
        <w:rPr>
          <w:rFonts w:eastAsia="Times New Roman" w:cs="Times New Roman"/>
          <w:i/>
          <w:iCs/>
          <w:szCs w:val="24"/>
        </w:rPr>
      </w:pPr>
      <w:r w:rsidRPr="00BD7AB2">
        <w:rPr>
          <w:rFonts w:eastAsia="Times New Roman" w:cs="Times New Roman"/>
          <w:i/>
          <w:iCs/>
          <w:szCs w:val="24"/>
        </w:rPr>
        <w:t>Jill Severn and Jan Levinson</w:t>
      </w:r>
    </w:p>
    <w:p w14:paraId="76B997DA" w14:textId="55689363" w:rsidR="00BD7AB2" w:rsidRPr="00BD7AB2" w:rsidRDefault="00BD7AB2" w:rsidP="007E0BA6">
      <w:pPr>
        <w:rPr>
          <w:rFonts w:eastAsia="Times New Roman" w:cs="Times New Roman"/>
          <w:szCs w:val="24"/>
        </w:rPr>
      </w:pPr>
      <w:r w:rsidRPr="00BD7AB2">
        <w:rPr>
          <w:rFonts w:eastAsia="Times New Roman" w:cs="Times New Roman"/>
          <w:szCs w:val="24"/>
        </w:rPr>
        <w:t xml:space="preserve">Here at the University of Georgia, civic engagement has long been at the core of its educational and outreach mission as a land grant institution.  This FLC will explore some new approaches such as National Issues Forums Institute’s deliberative </w:t>
      </w:r>
      <w:proofErr w:type="gramStart"/>
      <w:r w:rsidRPr="00BD7AB2">
        <w:rPr>
          <w:rFonts w:eastAsia="Times New Roman" w:cs="Times New Roman"/>
          <w:szCs w:val="24"/>
        </w:rPr>
        <w:t>dialogues,  Everyday</w:t>
      </w:r>
      <w:proofErr w:type="gramEnd"/>
      <w:r w:rsidRPr="00BD7AB2">
        <w:rPr>
          <w:rFonts w:eastAsia="Times New Roman" w:cs="Times New Roman"/>
          <w:szCs w:val="24"/>
        </w:rPr>
        <w:t xml:space="preserve"> Democracy’s Study Circles, and The World Café model as creative tools for transforming academic learning into lifelong knowledge and engagement with the broader world.   The FLC will also evaluate the challenges and implications of this meshing of academic learning with civic engagement for students and for instructors.</w:t>
      </w:r>
    </w:p>
    <w:p w14:paraId="23CCB0E5" w14:textId="77777777" w:rsidR="00BD7AB2" w:rsidRPr="00BD7AB2" w:rsidRDefault="00BD7AB2" w:rsidP="007E0BA6">
      <w:pPr>
        <w:spacing w:after="0"/>
        <w:rPr>
          <w:rFonts w:eastAsia="Times New Roman" w:cs="Times New Roman"/>
          <w:b/>
          <w:bCs/>
          <w:szCs w:val="24"/>
        </w:rPr>
      </w:pPr>
      <w:r w:rsidRPr="00BD7AB2">
        <w:rPr>
          <w:rFonts w:eastAsia="Times New Roman" w:cs="Times New Roman"/>
          <w:b/>
          <w:bCs/>
          <w:szCs w:val="24"/>
        </w:rPr>
        <w:t>Evidence-based Practice in the Health Professions</w:t>
      </w:r>
    </w:p>
    <w:p w14:paraId="7EAB06B9" w14:textId="7C444B01" w:rsidR="00BD7AB2" w:rsidRDefault="00BD7AB2" w:rsidP="007E0BA6">
      <w:pPr>
        <w:spacing w:after="0"/>
        <w:rPr>
          <w:rFonts w:eastAsia="Times New Roman" w:cs="Times New Roman"/>
          <w:i/>
          <w:iCs/>
          <w:szCs w:val="24"/>
        </w:rPr>
      </w:pPr>
      <w:r w:rsidRPr="00BD7AB2">
        <w:rPr>
          <w:rFonts w:eastAsia="Times New Roman" w:cs="Times New Roman"/>
          <w:i/>
          <w:iCs/>
          <w:szCs w:val="24"/>
        </w:rPr>
        <w:t xml:space="preserve">Drs. Ron Cervero and Mark </w:t>
      </w:r>
      <w:proofErr w:type="spellStart"/>
      <w:r w:rsidRPr="00BD7AB2">
        <w:rPr>
          <w:rFonts w:eastAsia="Times New Roman" w:cs="Times New Roman"/>
          <w:i/>
          <w:iCs/>
          <w:szCs w:val="24"/>
        </w:rPr>
        <w:t>Ebell</w:t>
      </w:r>
      <w:proofErr w:type="spellEnd"/>
    </w:p>
    <w:p w14:paraId="62FE6B55" w14:textId="77777777" w:rsidR="00BD7AB2" w:rsidRPr="00BD7AB2" w:rsidRDefault="00BD7AB2" w:rsidP="007E0BA6">
      <w:pPr>
        <w:spacing w:after="0"/>
        <w:rPr>
          <w:rFonts w:eastAsia="Times New Roman" w:cs="Times New Roman"/>
          <w:i/>
          <w:iCs/>
          <w:szCs w:val="24"/>
        </w:rPr>
      </w:pPr>
    </w:p>
    <w:p w14:paraId="022DD6A1" w14:textId="77777777" w:rsidR="00BD7AB2" w:rsidRPr="00BD7AB2" w:rsidRDefault="00BD7AB2" w:rsidP="007E0BA6">
      <w:pPr>
        <w:rPr>
          <w:rFonts w:eastAsia="Times New Roman" w:cs="Times New Roman"/>
          <w:szCs w:val="24"/>
        </w:rPr>
      </w:pPr>
      <w:r w:rsidRPr="00BD7AB2">
        <w:rPr>
          <w:rFonts w:eastAsia="Times New Roman" w:cs="Times New Roman"/>
          <w:szCs w:val="24"/>
        </w:rPr>
        <w:t>Evidence-based practice (EBP) has emerged over the past decade as a critical movement in healthcare education and practice. EBP helps clinicians, patients, and others identify and integrate the best available evidence into health care decisions. This paradigm is central to emerging work in comparative effectiveness research, development of practice guidelines, and quality improvement initiatives. We hope to explore evidence-based practice from the perspective of the learner, teacher, and researcher. It is not limited to those in the health professions, and we hope to encourage dialogue about EBP among scholars in all disciplines.</w:t>
      </w:r>
    </w:p>
    <w:p w14:paraId="2674FBAE" w14:textId="77777777" w:rsidR="00BD7AB2" w:rsidRPr="00BD7AB2" w:rsidRDefault="00BD7AB2" w:rsidP="007E0BA6">
      <w:pPr>
        <w:spacing w:after="0"/>
        <w:rPr>
          <w:rFonts w:eastAsia="Times New Roman" w:cs="Times New Roman"/>
          <w:b/>
          <w:bCs/>
          <w:szCs w:val="24"/>
        </w:rPr>
      </w:pPr>
      <w:r w:rsidRPr="00BD7AB2">
        <w:rPr>
          <w:rFonts w:eastAsia="Times New Roman" w:cs="Times New Roman"/>
          <w:b/>
          <w:bCs/>
          <w:szCs w:val="24"/>
        </w:rPr>
        <w:t>Educational Technology and Institutional Change</w:t>
      </w:r>
    </w:p>
    <w:p w14:paraId="70E81C1F" w14:textId="77777777" w:rsidR="00BD7AB2" w:rsidRPr="00BD7AB2" w:rsidRDefault="00BD7AB2" w:rsidP="007E0BA6">
      <w:pPr>
        <w:rPr>
          <w:rFonts w:eastAsia="Times New Roman" w:cs="Times New Roman"/>
          <w:i/>
          <w:iCs/>
          <w:szCs w:val="24"/>
        </w:rPr>
      </w:pPr>
      <w:r w:rsidRPr="00BD7AB2">
        <w:rPr>
          <w:rFonts w:eastAsia="Times New Roman" w:cs="Times New Roman"/>
          <w:i/>
          <w:iCs/>
          <w:szCs w:val="24"/>
        </w:rPr>
        <w:t>Dr. David Noah</w:t>
      </w:r>
    </w:p>
    <w:p w14:paraId="138BD045" w14:textId="77777777" w:rsidR="00BD7AB2" w:rsidRPr="00BD7AB2" w:rsidRDefault="00BD7AB2" w:rsidP="007E0BA6">
      <w:pPr>
        <w:rPr>
          <w:rFonts w:eastAsia="Times New Roman" w:cs="Times New Roman"/>
          <w:szCs w:val="24"/>
        </w:rPr>
      </w:pPr>
      <w:r w:rsidRPr="00BD7AB2">
        <w:rPr>
          <w:rFonts w:eastAsia="Times New Roman" w:cs="Times New Roman"/>
          <w:szCs w:val="24"/>
        </w:rPr>
        <w:t>Emerging technologies are changing our culture, not least in education.  Some of these changes, broadly conceived, challenge the stability of institutions of higher education.  Podcasting, for instance, might erode the standard classroom experience by offering alternative ways to disseminate information.  The democratization of information sources—Wikipedia, bloggers, comment streams—challenges the authority of centralized learning.  What could universities look like in 20 or 50 years?  What should we be paying attention to today?  Is the university on the verge of becoming an educational dinosaur?  How do institutions change?  In this FLC we will discuss these challenges and consider ways to introduce ideas about institutional change into our own campus discussion.</w:t>
      </w:r>
    </w:p>
    <w:p w14:paraId="1EA61FEE" w14:textId="77777777" w:rsidR="00BD7AB2" w:rsidRPr="00BD7AB2" w:rsidRDefault="00BD7AB2" w:rsidP="007E0BA6">
      <w:pPr>
        <w:spacing w:after="0"/>
        <w:rPr>
          <w:rFonts w:eastAsia="Times New Roman" w:cs="Times New Roman"/>
          <w:b/>
          <w:bCs/>
          <w:szCs w:val="24"/>
        </w:rPr>
      </w:pPr>
      <w:r w:rsidRPr="00BD7AB2">
        <w:rPr>
          <w:rFonts w:eastAsia="Times New Roman" w:cs="Times New Roman"/>
          <w:b/>
          <w:bCs/>
          <w:szCs w:val="24"/>
        </w:rPr>
        <w:t>Scholarship of Teaching and Learning (</w:t>
      </w:r>
      <w:proofErr w:type="spellStart"/>
      <w:r w:rsidRPr="00BD7AB2">
        <w:rPr>
          <w:rFonts w:eastAsia="Times New Roman" w:cs="Times New Roman"/>
          <w:b/>
          <w:bCs/>
          <w:szCs w:val="24"/>
        </w:rPr>
        <w:t>SoTL</w:t>
      </w:r>
      <w:proofErr w:type="spellEnd"/>
      <w:r w:rsidRPr="00BD7AB2">
        <w:rPr>
          <w:rFonts w:eastAsia="Times New Roman" w:cs="Times New Roman"/>
          <w:b/>
          <w:bCs/>
          <w:szCs w:val="24"/>
        </w:rPr>
        <w:t>) FLC</w:t>
      </w:r>
    </w:p>
    <w:p w14:paraId="6623B1B8" w14:textId="77777777" w:rsidR="00BD7AB2" w:rsidRPr="00BD7AB2" w:rsidRDefault="00BD7AB2" w:rsidP="007E0BA6">
      <w:pPr>
        <w:rPr>
          <w:rFonts w:eastAsia="Times New Roman" w:cs="Times New Roman"/>
          <w:i/>
          <w:iCs/>
          <w:szCs w:val="24"/>
        </w:rPr>
      </w:pPr>
      <w:r w:rsidRPr="00BD7AB2">
        <w:rPr>
          <w:rFonts w:eastAsia="Times New Roman" w:cs="Times New Roman"/>
          <w:i/>
          <w:iCs/>
          <w:szCs w:val="24"/>
        </w:rPr>
        <w:t xml:space="preserve">Denise </w:t>
      </w:r>
      <w:proofErr w:type="spellStart"/>
      <w:r w:rsidRPr="00BD7AB2">
        <w:rPr>
          <w:rFonts w:eastAsia="Times New Roman" w:cs="Times New Roman"/>
          <w:i/>
          <w:iCs/>
          <w:szCs w:val="24"/>
        </w:rPr>
        <w:t>Domizi</w:t>
      </w:r>
      <w:proofErr w:type="spellEnd"/>
      <w:r w:rsidRPr="00BD7AB2">
        <w:rPr>
          <w:rFonts w:eastAsia="Times New Roman" w:cs="Times New Roman"/>
          <w:i/>
          <w:iCs/>
          <w:szCs w:val="24"/>
        </w:rPr>
        <w:t xml:space="preserve"> and Sherry </w:t>
      </w:r>
      <w:proofErr w:type="spellStart"/>
      <w:r w:rsidRPr="00BD7AB2">
        <w:rPr>
          <w:rFonts w:eastAsia="Times New Roman" w:cs="Times New Roman"/>
          <w:i/>
          <w:iCs/>
          <w:szCs w:val="24"/>
        </w:rPr>
        <w:t>Clouser</w:t>
      </w:r>
      <w:proofErr w:type="spellEnd"/>
    </w:p>
    <w:p w14:paraId="164BC0D3" w14:textId="77777777" w:rsidR="00BD7AB2" w:rsidRPr="00BD7AB2" w:rsidRDefault="00BD7AB2" w:rsidP="007E0BA6">
      <w:pPr>
        <w:spacing w:after="0"/>
        <w:rPr>
          <w:rFonts w:eastAsia="Times New Roman" w:cs="Times New Roman"/>
          <w:b/>
          <w:bCs/>
          <w:szCs w:val="24"/>
        </w:rPr>
      </w:pPr>
      <w:r w:rsidRPr="00BD7AB2">
        <w:rPr>
          <w:rFonts w:eastAsia="Times New Roman" w:cs="Times New Roman"/>
          <w:b/>
          <w:bCs/>
          <w:szCs w:val="24"/>
        </w:rPr>
        <w:t xml:space="preserve">Green Leaves:  </w:t>
      </w:r>
      <w:proofErr w:type="spellStart"/>
      <w:r w:rsidRPr="00BD7AB2">
        <w:rPr>
          <w:rFonts w:eastAsia="Times New Roman" w:cs="Times New Roman"/>
          <w:b/>
          <w:bCs/>
          <w:szCs w:val="24"/>
        </w:rPr>
        <w:t>Ecocrit</w:t>
      </w:r>
      <w:proofErr w:type="spellEnd"/>
      <w:r w:rsidRPr="00BD7AB2">
        <w:rPr>
          <w:rFonts w:eastAsia="Times New Roman" w:cs="Times New Roman"/>
          <w:b/>
          <w:bCs/>
          <w:szCs w:val="24"/>
        </w:rPr>
        <w:t xml:space="preserve"> Conversations</w:t>
      </w:r>
    </w:p>
    <w:p w14:paraId="73310DB5" w14:textId="77777777" w:rsidR="00BD7AB2" w:rsidRPr="00BD7AB2" w:rsidRDefault="00BD7AB2" w:rsidP="007E0BA6">
      <w:pPr>
        <w:rPr>
          <w:rFonts w:eastAsia="Times New Roman" w:cs="Times New Roman"/>
          <w:i/>
          <w:iCs/>
          <w:szCs w:val="24"/>
        </w:rPr>
      </w:pPr>
      <w:r w:rsidRPr="00BD7AB2">
        <w:rPr>
          <w:rFonts w:eastAsia="Times New Roman" w:cs="Times New Roman"/>
          <w:i/>
          <w:iCs/>
          <w:szCs w:val="24"/>
        </w:rPr>
        <w:t xml:space="preserve">Ron </w:t>
      </w:r>
      <w:proofErr w:type="spellStart"/>
      <w:r w:rsidRPr="00BD7AB2">
        <w:rPr>
          <w:rFonts w:eastAsia="Times New Roman" w:cs="Times New Roman"/>
          <w:i/>
          <w:iCs/>
          <w:szCs w:val="24"/>
        </w:rPr>
        <w:t>Balthazor</w:t>
      </w:r>
      <w:proofErr w:type="spellEnd"/>
      <w:r w:rsidRPr="00BD7AB2">
        <w:rPr>
          <w:rFonts w:eastAsia="Times New Roman" w:cs="Times New Roman"/>
          <w:i/>
          <w:iCs/>
          <w:szCs w:val="24"/>
        </w:rPr>
        <w:t xml:space="preserve"> and Paul Quick</w:t>
      </w:r>
    </w:p>
    <w:p w14:paraId="3BE7CC4B" w14:textId="77777777" w:rsidR="00BD7AB2" w:rsidRPr="00BD7AB2" w:rsidRDefault="00BD7AB2" w:rsidP="007E0BA6">
      <w:pPr>
        <w:rPr>
          <w:rFonts w:eastAsia="Times New Roman" w:cs="Times New Roman"/>
          <w:szCs w:val="24"/>
        </w:rPr>
      </w:pPr>
    </w:p>
    <w:p w14:paraId="469536AE" w14:textId="77777777" w:rsidR="00BD7AB2" w:rsidRPr="00BD7AB2" w:rsidRDefault="00BD7AB2" w:rsidP="007E0BA6">
      <w:pPr>
        <w:spacing w:after="0"/>
        <w:rPr>
          <w:rFonts w:eastAsia="Times New Roman" w:cs="Times New Roman"/>
          <w:b/>
          <w:bCs/>
          <w:szCs w:val="24"/>
        </w:rPr>
      </w:pPr>
      <w:r w:rsidRPr="00BD7AB2">
        <w:rPr>
          <w:rFonts w:eastAsia="Times New Roman" w:cs="Times New Roman"/>
          <w:b/>
          <w:bCs/>
          <w:szCs w:val="24"/>
        </w:rPr>
        <w:lastRenderedPageBreak/>
        <w:t>Globalizing the Curriculum: Trends, Driving Forces, Cross-Cultural Exchanges</w:t>
      </w:r>
    </w:p>
    <w:p w14:paraId="655F9E74" w14:textId="77777777" w:rsidR="00BD7AB2" w:rsidRPr="00BD7AB2" w:rsidRDefault="00BD7AB2" w:rsidP="007E0BA6">
      <w:pPr>
        <w:rPr>
          <w:rFonts w:eastAsia="Times New Roman" w:cs="Times New Roman"/>
          <w:i/>
          <w:iCs/>
          <w:szCs w:val="24"/>
        </w:rPr>
      </w:pPr>
      <w:proofErr w:type="spellStart"/>
      <w:r w:rsidRPr="00BD7AB2">
        <w:rPr>
          <w:rFonts w:eastAsia="Times New Roman" w:cs="Times New Roman"/>
          <w:i/>
          <w:iCs/>
          <w:szCs w:val="24"/>
        </w:rPr>
        <w:t>Uttiyo</w:t>
      </w:r>
      <w:proofErr w:type="spellEnd"/>
      <w:r w:rsidRPr="00BD7AB2">
        <w:rPr>
          <w:rFonts w:eastAsia="Times New Roman" w:cs="Times New Roman"/>
          <w:i/>
          <w:iCs/>
          <w:szCs w:val="24"/>
        </w:rPr>
        <w:t xml:space="preserve"> Raychaudhuri</w:t>
      </w:r>
    </w:p>
    <w:p w14:paraId="087174C4" w14:textId="77777777" w:rsidR="00BD7AB2" w:rsidRPr="00BD7AB2" w:rsidRDefault="00BD7AB2" w:rsidP="007E0BA6">
      <w:pPr>
        <w:spacing w:after="0"/>
        <w:rPr>
          <w:rFonts w:eastAsia="Times New Roman" w:cs="Times New Roman"/>
          <w:b/>
          <w:bCs/>
          <w:szCs w:val="24"/>
        </w:rPr>
      </w:pPr>
      <w:r w:rsidRPr="00BD7AB2">
        <w:rPr>
          <w:rFonts w:eastAsia="Times New Roman" w:cs="Times New Roman"/>
          <w:b/>
          <w:bCs/>
          <w:szCs w:val="24"/>
        </w:rPr>
        <w:t>Educational Games</w:t>
      </w:r>
    </w:p>
    <w:p w14:paraId="03993F60" w14:textId="77777777" w:rsidR="00BD7AB2" w:rsidRPr="00BD7AB2" w:rsidRDefault="00BD7AB2" w:rsidP="007E0BA6">
      <w:pPr>
        <w:rPr>
          <w:rFonts w:eastAsia="Times New Roman" w:cs="Times New Roman"/>
          <w:i/>
          <w:iCs/>
          <w:szCs w:val="24"/>
        </w:rPr>
      </w:pPr>
      <w:r w:rsidRPr="00BD7AB2">
        <w:rPr>
          <w:rFonts w:eastAsia="Times New Roman" w:cs="Times New Roman"/>
          <w:i/>
          <w:iCs/>
          <w:szCs w:val="24"/>
        </w:rPr>
        <w:t>Dr. David Noah</w:t>
      </w:r>
    </w:p>
    <w:p w14:paraId="7038ECCE" w14:textId="77777777" w:rsidR="00BD7AB2" w:rsidRPr="00BD7AB2" w:rsidRDefault="00BD7AB2" w:rsidP="007E0BA6">
      <w:pPr>
        <w:spacing w:after="0"/>
        <w:rPr>
          <w:rFonts w:eastAsia="Times New Roman" w:cs="Times New Roman"/>
          <w:b/>
          <w:bCs/>
          <w:szCs w:val="24"/>
        </w:rPr>
      </w:pPr>
      <w:r w:rsidRPr="00BD7AB2">
        <w:rPr>
          <w:rFonts w:eastAsia="Times New Roman" w:cs="Times New Roman"/>
          <w:b/>
          <w:bCs/>
          <w:szCs w:val="24"/>
        </w:rPr>
        <w:t xml:space="preserve">Everything You Wanted to Know About Teaching </w:t>
      </w:r>
      <w:proofErr w:type="gramStart"/>
      <w:r w:rsidRPr="00BD7AB2">
        <w:rPr>
          <w:rFonts w:eastAsia="Times New Roman" w:cs="Times New Roman"/>
          <w:b/>
          <w:bCs/>
          <w:szCs w:val="24"/>
        </w:rPr>
        <w:t>But</w:t>
      </w:r>
      <w:proofErr w:type="gramEnd"/>
      <w:r w:rsidRPr="00BD7AB2">
        <w:rPr>
          <w:rFonts w:eastAsia="Times New Roman" w:cs="Times New Roman"/>
          <w:b/>
          <w:bCs/>
          <w:szCs w:val="24"/>
        </w:rPr>
        <w:t xml:space="preserve"> Were Afraid to Ask:  Exploring teaching topics in higher education</w:t>
      </w:r>
    </w:p>
    <w:p w14:paraId="52E19485" w14:textId="77777777" w:rsidR="00BD7AB2" w:rsidRPr="00BD7AB2" w:rsidRDefault="00BD7AB2" w:rsidP="007E0BA6">
      <w:pPr>
        <w:rPr>
          <w:rFonts w:eastAsia="Times New Roman" w:cs="Times New Roman"/>
          <w:i/>
          <w:iCs/>
          <w:szCs w:val="24"/>
        </w:rPr>
      </w:pPr>
      <w:r w:rsidRPr="00BD7AB2">
        <w:rPr>
          <w:rFonts w:eastAsia="Times New Roman" w:cs="Times New Roman"/>
          <w:i/>
          <w:iCs/>
          <w:szCs w:val="24"/>
        </w:rPr>
        <w:t>Tom Reichert and Paul Quick</w:t>
      </w:r>
    </w:p>
    <w:p w14:paraId="330B8B8F" w14:textId="77777777" w:rsidR="00BD7AB2" w:rsidRPr="00BD7AB2" w:rsidRDefault="00BD7AB2" w:rsidP="007E0BA6">
      <w:pPr>
        <w:rPr>
          <w:rFonts w:eastAsia="Times New Roman" w:cs="Times New Roman"/>
          <w:szCs w:val="24"/>
        </w:rPr>
      </w:pPr>
      <w:r w:rsidRPr="00BD7AB2">
        <w:rPr>
          <w:rFonts w:eastAsia="Times New Roman" w:cs="Times New Roman"/>
          <w:szCs w:val="24"/>
        </w:rPr>
        <w:t>Designed for faculty interested in exploring what other people are doing in their classes to improve teaching and student learning as well as motivation, this FLC will explore topics determined by the group and discussed at meetings with the goal of implementing small or large changes in course design, teaching technique, use of classroom time, teaching and learning activities, active learning, improving assignments and more. Dr. Reichert is an Advertising professor in the Grady College whose teaching specialties include an array of advertising courses, as well as media sales and political campaign strategy. Dr. Paul Quick is the coordinator of faculty and TA programs at the Center for Teaching and Learning.</w:t>
      </w:r>
    </w:p>
    <w:p w14:paraId="5803D127" w14:textId="77777777" w:rsidR="00BD7AB2" w:rsidRPr="00BD7AB2" w:rsidRDefault="00BD7AB2" w:rsidP="007E0BA6">
      <w:pPr>
        <w:spacing w:after="0"/>
        <w:rPr>
          <w:rFonts w:eastAsia="Times New Roman" w:cs="Times New Roman"/>
          <w:b/>
          <w:bCs/>
          <w:szCs w:val="24"/>
        </w:rPr>
      </w:pPr>
      <w:r w:rsidRPr="00BD7AB2">
        <w:rPr>
          <w:rFonts w:eastAsia="Times New Roman" w:cs="Times New Roman"/>
          <w:b/>
          <w:bCs/>
          <w:szCs w:val="24"/>
        </w:rPr>
        <w:t>FLC for New Department Heads</w:t>
      </w:r>
    </w:p>
    <w:p w14:paraId="257BB6C3" w14:textId="77777777" w:rsidR="00BD7AB2" w:rsidRPr="00BD7AB2" w:rsidRDefault="00BD7AB2" w:rsidP="007E0BA6">
      <w:pPr>
        <w:rPr>
          <w:rFonts w:eastAsia="Times New Roman" w:cs="Times New Roman"/>
          <w:i/>
          <w:iCs/>
          <w:szCs w:val="24"/>
        </w:rPr>
      </w:pPr>
      <w:r w:rsidRPr="00BD7AB2">
        <w:rPr>
          <w:rFonts w:eastAsia="Times New Roman" w:cs="Times New Roman"/>
          <w:i/>
          <w:iCs/>
          <w:szCs w:val="24"/>
        </w:rPr>
        <w:t>Prof. Nelson Hilton</w:t>
      </w:r>
    </w:p>
    <w:p w14:paraId="41F7FEC9" w14:textId="77777777" w:rsidR="00BD7AB2" w:rsidRPr="00BD7AB2" w:rsidRDefault="00BD7AB2" w:rsidP="007E0BA6">
      <w:pPr>
        <w:spacing w:after="0"/>
        <w:rPr>
          <w:rFonts w:eastAsia="Times New Roman" w:cs="Times New Roman"/>
          <w:b/>
          <w:bCs/>
          <w:szCs w:val="24"/>
        </w:rPr>
      </w:pPr>
      <w:r w:rsidRPr="00BD7AB2">
        <w:rPr>
          <w:rFonts w:eastAsia="Times New Roman" w:cs="Times New Roman"/>
          <w:b/>
          <w:bCs/>
          <w:szCs w:val="24"/>
        </w:rPr>
        <w:t>Your First First-Year Odyssey</w:t>
      </w:r>
    </w:p>
    <w:p w14:paraId="61F636EA" w14:textId="77777777" w:rsidR="00BD7AB2" w:rsidRPr="00BD7AB2" w:rsidRDefault="00BD7AB2" w:rsidP="007E0BA6">
      <w:pPr>
        <w:rPr>
          <w:rFonts w:eastAsia="Times New Roman" w:cs="Times New Roman"/>
          <w:i/>
          <w:iCs/>
          <w:szCs w:val="24"/>
        </w:rPr>
      </w:pPr>
      <w:r w:rsidRPr="00BD7AB2">
        <w:rPr>
          <w:rFonts w:eastAsia="Times New Roman" w:cs="Times New Roman"/>
          <w:i/>
          <w:iCs/>
          <w:szCs w:val="24"/>
        </w:rPr>
        <w:t>Dr. Leslie Gordon</w:t>
      </w:r>
    </w:p>
    <w:p w14:paraId="3DA59D4D" w14:textId="330DD50E" w:rsidR="00BD7AB2" w:rsidRPr="00BD7AB2" w:rsidRDefault="00BD7AB2" w:rsidP="007E0BA6">
      <w:pPr>
        <w:rPr>
          <w:rFonts w:eastAsia="Times New Roman" w:cs="Times New Roman"/>
          <w:szCs w:val="24"/>
        </w:rPr>
      </w:pPr>
      <w:r w:rsidRPr="00BD7AB2">
        <w:rPr>
          <w:rFonts w:eastAsia="Times New Roman" w:cs="Times New Roman"/>
          <w:szCs w:val="24"/>
        </w:rPr>
        <w:t>Are you currently teaching a First-Year Odyssey seminar or planning to teach a seminar in spring 2012?  If so, please join us!  We will examine a range of topics, from the goals of the FYO seminars to helpful teaching techniques to assessment of student learning objectives.  Participants may suggest other areas we might want to explore throughout the year. Our goal is to seize the opportunity to make this unique new experience beneficial for students and faculty alike, and to share our progress with faculty who follow us in the coming years.</w:t>
      </w:r>
    </w:p>
    <w:p w14:paraId="62D32067" w14:textId="77777777" w:rsidR="00BD7AB2" w:rsidRPr="00BD7AB2" w:rsidRDefault="00BD7AB2" w:rsidP="00BD7AB2">
      <w:pPr>
        <w:spacing w:after="0"/>
        <w:rPr>
          <w:rFonts w:eastAsia="Times New Roman" w:cs="Times New Roman"/>
          <w:b/>
          <w:bCs/>
          <w:szCs w:val="24"/>
        </w:rPr>
      </w:pPr>
      <w:r w:rsidRPr="00BD7AB2">
        <w:rPr>
          <w:rFonts w:eastAsia="Times New Roman" w:cs="Times New Roman"/>
          <w:b/>
          <w:bCs/>
          <w:szCs w:val="24"/>
        </w:rPr>
        <w:t>Building and sustaining a qualitative research community</w:t>
      </w:r>
    </w:p>
    <w:p w14:paraId="19ED9CE3" w14:textId="10426B84" w:rsidR="00BD7AB2" w:rsidRDefault="000A1D29" w:rsidP="00BD7AB2">
      <w:pPr>
        <w:rPr>
          <w:rStyle w:val="Emphasis"/>
          <w:rFonts w:cs="Times New Roman"/>
          <w:color w:val="333333"/>
          <w:szCs w:val="24"/>
          <w:shd w:val="clear" w:color="auto" w:fill="FFFFFF"/>
        </w:rPr>
      </w:pPr>
      <w:r w:rsidRPr="000A1D29">
        <w:rPr>
          <w:rStyle w:val="Emphasis"/>
          <w:rFonts w:cs="Times New Roman"/>
          <w:color w:val="333333"/>
          <w:szCs w:val="24"/>
          <w:shd w:val="clear" w:color="auto" w:fill="FFFFFF"/>
        </w:rPr>
        <w:t xml:space="preserve">Profs. Jerry Gale and </w:t>
      </w:r>
      <w:proofErr w:type="spellStart"/>
      <w:r w:rsidRPr="000A1D29">
        <w:rPr>
          <w:rStyle w:val="Emphasis"/>
          <w:rFonts w:cs="Times New Roman"/>
          <w:color w:val="333333"/>
          <w:szCs w:val="24"/>
          <w:shd w:val="clear" w:color="auto" w:fill="FFFFFF"/>
        </w:rPr>
        <w:t>Aliki</w:t>
      </w:r>
      <w:proofErr w:type="spellEnd"/>
      <w:r w:rsidRPr="000A1D29">
        <w:rPr>
          <w:rStyle w:val="Emphasis"/>
          <w:rFonts w:cs="Times New Roman"/>
          <w:color w:val="333333"/>
          <w:szCs w:val="24"/>
          <w:shd w:val="clear" w:color="auto" w:fill="FFFFFF"/>
        </w:rPr>
        <w:t xml:space="preserve"> Nicolaides</w:t>
      </w:r>
    </w:p>
    <w:p w14:paraId="5F236AC3" w14:textId="6CC3A370" w:rsidR="000A1D29" w:rsidRDefault="000A1D29">
      <w:pPr>
        <w:rPr>
          <w:rStyle w:val="Emphasis"/>
          <w:rFonts w:cs="Times New Roman"/>
          <w:color w:val="333333"/>
          <w:szCs w:val="24"/>
          <w:shd w:val="clear" w:color="auto" w:fill="FFFFFF"/>
        </w:rPr>
      </w:pPr>
      <w:r>
        <w:rPr>
          <w:rStyle w:val="Emphasis"/>
          <w:rFonts w:cs="Times New Roman"/>
          <w:color w:val="333333"/>
          <w:szCs w:val="24"/>
          <w:shd w:val="clear" w:color="auto" w:fill="FFFFFF"/>
        </w:rPr>
        <w:br w:type="page"/>
      </w:r>
    </w:p>
    <w:p w14:paraId="502A3C07" w14:textId="4F99D054" w:rsidR="000A1D29" w:rsidRDefault="000A1D29" w:rsidP="000A1D29">
      <w:pPr>
        <w:jc w:val="center"/>
        <w:rPr>
          <w:rFonts w:eastAsia="Times New Roman" w:cs="Times New Roman"/>
          <w:b/>
          <w:bCs/>
          <w:sz w:val="28"/>
          <w:szCs w:val="28"/>
        </w:rPr>
      </w:pPr>
      <w:r w:rsidRPr="0069093D">
        <w:rPr>
          <w:rFonts w:eastAsia="Times New Roman" w:cs="Times New Roman"/>
          <w:b/>
          <w:bCs/>
          <w:sz w:val="28"/>
          <w:szCs w:val="28"/>
        </w:rPr>
        <w:lastRenderedPageBreak/>
        <w:t>20</w:t>
      </w:r>
      <w:r>
        <w:rPr>
          <w:rFonts w:eastAsia="Times New Roman" w:cs="Times New Roman"/>
          <w:b/>
          <w:bCs/>
          <w:sz w:val="28"/>
          <w:szCs w:val="28"/>
        </w:rPr>
        <w:t>12</w:t>
      </w:r>
      <w:r w:rsidRPr="0069093D">
        <w:rPr>
          <w:rFonts w:eastAsia="Times New Roman" w:cs="Times New Roman"/>
          <w:b/>
          <w:bCs/>
          <w:sz w:val="28"/>
          <w:szCs w:val="28"/>
        </w:rPr>
        <w:t>-20</w:t>
      </w:r>
      <w:r>
        <w:rPr>
          <w:rFonts w:eastAsia="Times New Roman" w:cs="Times New Roman"/>
          <w:b/>
          <w:bCs/>
          <w:sz w:val="28"/>
          <w:szCs w:val="28"/>
        </w:rPr>
        <w:t>13</w:t>
      </w:r>
    </w:p>
    <w:p w14:paraId="11CEA15E" w14:textId="77777777" w:rsidR="000A1D29" w:rsidRPr="000A1D29" w:rsidRDefault="000A1D29" w:rsidP="000A1D29">
      <w:pPr>
        <w:spacing w:after="0"/>
        <w:rPr>
          <w:rFonts w:eastAsia="Times New Roman" w:cs="Times New Roman"/>
          <w:b/>
          <w:bCs/>
          <w:szCs w:val="24"/>
        </w:rPr>
      </w:pPr>
      <w:r w:rsidRPr="000A1D29">
        <w:rPr>
          <w:rFonts w:eastAsia="Times New Roman" w:cs="Times New Roman"/>
          <w:b/>
          <w:bCs/>
          <w:szCs w:val="24"/>
        </w:rPr>
        <w:t>Career Track Faculty</w:t>
      </w:r>
    </w:p>
    <w:p w14:paraId="3F11462D" w14:textId="77777777" w:rsidR="000A1D29" w:rsidRPr="000A1D29" w:rsidRDefault="000A1D29" w:rsidP="000A1D29">
      <w:pPr>
        <w:rPr>
          <w:rFonts w:eastAsia="Times New Roman" w:cs="Times New Roman"/>
          <w:i/>
          <w:iCs/>
          <w:szCs w:val="24"/>
        </w:rPr>
      </w:pPr>
      <w:r w:rsidRPr="000A1D29">
        <w:rPr>
          <w:rFonts w:eastAsia="Times New Roman" w:cs="Times New Roman"/>
          <w:i/>
          <w:iCs/>
          <w:szCs w:val="24"/>
        </w:rPr>
        <w:t>Dr. Melissa Kozak</w:t>
      </w:r>
    </w:p>
    <w:p w14:paraId="14BDFA93" w14:textId="77777777" w:rsidR="000A1D29" w:rsidRPr="000A1D29" w:rsidRDefault="000A1D29" w:rsidP="000A1D29">
      <w:pPr>
        <w:rPr>
          <w:rFonts w:eastAsia="Times New Roman" w:cs="Times New Roman"/>
          <w:szCs w:val="24"/>
        </w:rPr>
      </w:pPr>
      <w:r w:rsidRPr="000A1D29">
        <w:rPr>
          <w:rFonts w:eastAsia="Times New Roman" w:cs="Times New Roman"/>
          <w:szCs w:val="24"/>
        </w:rPr>
        <w:t xml:space="preserve">This FLC will offer Career Track Faculty (such as lecturers, academic professionals, public service representatives, research professionals, clinical faculty, etc.) a community to discuss issues unique to our roles across the university. Topics of discussion might </w:t>
      </w:r>
      <w:proofErr w:type="gramStart"/>
      <w:r w:rsidRPr="000A1D29">
        <w:rPr>
          <w:rFonts w:eastAsia="Times New Roman" w:cs="Times New Roman"/>
          <w:szCs w:val="24"/>
        </w:rPr>
        <w:t>include:</w:t>
      </w:r>
      <w:proofErr w:type="gramEnd"/>
      <w:r w:rsidRPr="000A1D29">
        <w:rPr>
          <w:rFonts w:eastAsia="Times New Roman" w:cs="Times New Roman"/>
          <w:szCs w:val="24"/>
        </w:rPr>
        <w:t xml:space="preserve"> appointment and promotion guidelines, balancing multiple departmental roles, actively engaging students and other teaching issues, as well as topics of interest to the community. We will learn from each other to improve our teaching and service to the university.  </w:t>
      </w:r>
    </w:p>
    <w:p w14:paraId="32C6BB82" w14:textId="77777777" w:rsidR="000A1D29" w:rsidRPr="000A1D29" w:rsidRDefault="000A1D29" w:rsidP="000A1D29">
      <w:pPr>
        <w:spacing w:after="0"/>
        <w:rPr>
          <w:rFonts w:eastAsia="Times New Roman" w:cs="Times New Roman"/>
          <w:b/>
          <w:bCs/>
          <w:szCs w:val="24"/>
        </w:rPr>
      </w:pPr>
      <w:r w:rsidRPr="000A1D29">
        <w:rPr>
          <w:rFonts w:eastAsia="Times New Roman" w:cs="Times New Roman"/>
          <w:b/>
          <w:bCs/>
          <w:szCs w:val="24"/>
        </w:rPr>
        <w:t>Reflective Writing</w:t>
      </w:r>
    </w:p>
    <w:p w14:paraId="0D144B1D" w14:textId="77777777" w:rsidR="000A1D29" w:rsidRPr="000A1D29" w:rsidRDefault="000A1D29" w:rsidP="000A1D29">
      <w:pPr>
        <w:rPr>
          <w:rFonts w:eastAsia="Times New Roman" w:cs="Times New Roman"/>
          <w:i/>
          <w:iCs/>
          <w:szCs w:val="24"/>
        </w:rPr>
      </w:pPr>
      <w:r w:rsidRPr="000A1D29">
        <w:rPr>
          <w:rFonts w:eastAsia="Times New Roman" w:cs="Times New Roman"/>
          <w:i/>
          <w:iCs/>
          <w:szCs w:val="24"/>
        </w:rPr>
        <w:t>Drs. Elizabeth Davis and David Noah</w:t>
      </w:r>
    </w:p>
    <w:p w14:paraId="5E9245B0" w14:textId="77777777" w:rsidR="000A1D29" w:rsidRPr="000A1D29" w:rsidRDefault="000A1D29" w:rsidP="000A1D29">
      <w:pPr>
        <w:rPr>
          <w:rFonts w:eastAsia="Times New Roman" w:cs="Times New Roman"/>
          <w:szCs w:val="24"/>
        </w:rPr>
      </w:pPr>
      <w:r w:rsidRPr="000A1D29">
        <w:rPr>
          <w:rFonts w:eastAsia="Times New Roman" w:cs="Times New Roman"/>
          <w:szCs w:val="24"/>
        </w:rPr>
        <w:t>Reflection is increasingly being valued as an integral part of thinking and learning.  The "Framework for Success in Postsecondary Writing" describes meta-cognition as "the ability to reflect on one's own thinking as well as on the individual and cultural processes used to structure knowledge".  It is one of the eight key habits of mind essential for successful college-level writing (Council of Writing Program Administrators).  The concepts of reflective writing practice and experiential learning have been adopted by professionals in a wide variety of fields (education, health, public administration, etc.) as part of the on-going process of understanding and improving the way knowledge is mobilized and put to use.</w:t>
      </w:r>
    </w:p>
    <w:p w14:paraId="08C84AFF" w14:textId="77777777" w:rsidR="000A1D29" w:rsidRPr="000A1D29" w:rsidRDefault="000A1D29" w:rsidP="000A1D29">
      <w:pPr>
        <w:rPr>
          <w:rFonts w:eastAsia="Times New Roman" w:cs="Times New Roman"/>
          <w:szCs w:val="24"/>
        </w:rPr>
      </w:pPr>
      <w:r w:rsidRPr="000A1D29">
        <w:rPr>
          <w:rFonts w:eastAsia="Times New Roman" w:cs="Times New Roman"/>
          <w:szCs w:val="24"/>
        </w:rPr>
        <w:t>Reflection can help us instill habits necessary for self-directed and lifelong learning in our students.  As part of our own professional practice, reflection can also help us analyze our teaching, research, professional, and/or clinical practices in order to become better practitioners ourselves.  This FLC will explore how written reflection might be integrated into our classrooms and assignments in ways that are connected to course goals and objectives.</w:t>
      </w:r>
    </w:p>
    <w:p w14:paraId="053605F4" w14:textId="77777777" w:rsidR="000A1D29" w:rsidRPr="000A1D29" w:rsidRDefault="000A1D29" w:rsidP="000A1D29">
      <w:pPr>
        <w:rPr>
          <w:rFonts w:eastAsia="Times New Roman" w:cs="Times New Roman"/>
          <w:szCs w:val="24"/>
        </w:rPr>
      </w:pPr>
      <w:r w:rsidRPr="000A1D29">
        <w:rPr>
          <w:rFonts w:eastAsia="Times New Roman" w:cs="Times New Roman"/>
          <w:szCs w:val="24"/>
        </w:rPr>
        <w:t xml:space="preserve">We will discuss different methods for prompting </w:t>
      </w:r>
      <w:proofErr w:type="gramStart"/>
      <w:r w:rsidRPr="000A1D29">
        <w:rPr>
          <w:rFonts w:eastAsia="Times New Roman" w:cs="Times New Roman"/>
          <w:szCs w:val="24"/>
        </w:rPr>
        <w:t>reflection, and</w:t>
      </w:r>
      <w:proofErr w:type="gramEnd"/>
      <w:r w:rsidRPr="000A1D29">
        <w:rPr>
          <w:rFonts w:eastAsia="Times New Roman" w:cs="Times New Roman"/>
          <w:szCs w:val="24"/>
        </w:rPr>
        <w:t xml:space="preserve"> explore how it can help students articulate what they know and what they need to learn.  We will also apply reflective practice to our own courses in order to identify areas for change and improvement.</w:t>
      </w:r>
    </w:p>
    <w:p w14:paraId="7EDC8092" w14:textId="77777777" w:rsidR="000A1D29" w:rsidRPr="000A1D29" w:rsidRDefault="000A1D29" w:rsidP="000A1D29">
      <w:pPr>
        <w:spacing w:after="0"/>
        <w:rPr>
          <w:rFonts w:eastAsia="Times New Roman" w:cs="Times New Roman"/>
          <w:b/>
          <w:bCs/>
          <w:szCs w:val="24"/>
        </w:rPr>
      </w:pPr>
      <w:r w:rsidRPr="000A1D29">
        <w:rPr>
          <w:rFonts w:eastAsia="Times New Roman" w:cs="Times New Roman"/>
          <w:b/>
          <w:bCs/>
          <w:szCs w:val="24"/>
        </w:rPr>
        <w:t>Research Mentoring Strategies</w:t>
      </w:r>
    </w:p>
    <w:p w14:paraId="6C3D4C1C" w14:textId="77777777" w:rsidR="000A1D29" w:rsidRPr="000A1D29" w:rsidRDefault="000A1D29" w:rsidP="000A1D29">
      <w:pPr>
        <w:rPr>
          <w:rFonts w:eastAsia="Times New Roman" w:cs="Times New Roman"/>
          <w:i/>
          <w:iCs/>
          <w:szCs w:val="24"/>
        </w:rPr>
      </w:pPr>
      <w:r w:rsidRPr="000A1D29">
        <w:rPr>
          <w:rFonts w:eastAsia="Times New Roman" w:cs="Times New Roman"/>
          <w:i/>
          <w:iCs/>
          <w:szCs w:val="24"/>
        </w:rPr>
        <w:t>Prof. Brian Cummings</w:t>
      </w:r>
    </w:p>
    <w:p w14:paraId="069DBDBE" w14:textId="77777777" w:rsidR="000A1D29" w:rsidRPr="000A1D29" w:rsidRDefault="000A1D29" w:rsidP="000A1D29">
      <w:pPr>
        <w:rPr>
          <w:rFonts w:eastAsia="Times New Roman" w:cs="Times New Roman"/>
          <w:szCs w:val="24"/>
        </w:rPr>
      </w:pPr>
      <w:r w:rsidRPr="000A1D29">
        <w:rPr>
          <w:rFonts w:eastAsia="Times New Roman" w:cs="Times New Roman"/>
          <w:szCs w:val="24"/>
        </w:rPr>
        <w:t>This learning community focuses on faculty approaches for mentoring students in research.  Discussions will center on how didactic training in the classroom can be re-enforced by research and how to design research experiences to help students become life-long learners?  The group will place special emphasis on having faculty share their own mentoring approaches and styles.  Our goal is to have core-group of 8-12 faculty made up of all ranks that deal with mentoring in several disciplines.</w:t>
      </w:r>
    </w:p>
    <w:p w14:paraId="41AB8264" w14:textId="77777777" w:rsidR="000A1D29" w:rsidRPr="000A1D29" w:rsidRDefault="000A1D29" w:rsidP="000A1D29">
      <w:pPr>
        <w:spacing w:after="0"/>
        <w:rPr>
          <w:rFonts w:eastAsia="Times New Roman" w:cs="Times New Roman"/>
          <w:b/>
          <w:bCs/>
          <w:szCs w:val="24"/>
        </w:rPr>
      </w:pPr>
      <w:r w:rsidRPr="000A1D29">
        <w:rPr>
          <w:rFonts w:eastAsia="Times New Roman" w:cs="Times New Roman"/>
          <w:b/>
          <w:bCs/>
          <w:szCs w:val="24"/>
        </w:rPr>
        <w:t>Presentation Visualization</w:t>
      </w:r>
    </w:p>
    <w:p w14:paraId="6BB62059" w14:textId="77777777" w:rsidR="000A1D29" w:rsidRPr="000A1D29" w:rsidRDefault="000A1D29" w:rsidP="000A1D29">
      <w:pPr>
        <w:rPr>
          <w:rFonts w:eastAsia="Times New Roman" w:cs="Times New Roman"/>
          <w:i/>
          <w:iCs/>
          <w:szCs w:val="24"/>
        </w:rPr>
      </w:pPr>
      <w:r w:rsidRPr="000A1D29">
        <w:rPr>
          <w:rFonts w:eastAsia="Times New Roman" w:cs="Times New Roman"/>
          <w:i/>
          <w:iCs/>
          <w:szCs w:val="24"/>
        </w:rPr>
        <w:t>Prof. Mark E. Johnson</w:t>
      </w:r>
    </w:p>
    <w:p w14:paraId="4503F75C" w14:textId="77777777" w:rsidR="000A1D29" w:rsidRPr="000A1D29" w:rsidRDefault="000A1D29" w:rsidP="000A1D29">
      <w:pPr>
        <w:rPr>
          <w:rFonts w:eastAsia="Times New Roman" w:cs="Times New Roman"/>
          <w:szCs w:val="24"/>
        </w:rPr>
      </w:pPr>
      <w:r w:rsidRPr="000A1D29">
        <w:rPr>
          <w:rFonts w:eastAsia="Times New Roman" w:cs="Times New Roman"/>
          <w:szCs w:val="24"/>
        </w:rPr>
        <w:lastRenderedPageBreak/>
        <w:t>Sometimes it feels like teaching needs to be reduced to "Short Attention Span Theater" segments. How do we keep our students engaged? How do we prevent them from tuning out as we click to PowerPoint slide number 37, the 23 most important bullet points of this segment of the lecture?</w:t>
      </w:r>
    </w:p>
    <w:p w14:paraId="4D378FFA" w14:textId="3A4DA0C0" w:rsidR="000A1D29" w:rsidRPr="000A1D29" w:rsidRDefault="000A1D29" w:rsidP="000A1D29">
      <w:pPr>
        <w:rPr>
          <w:rFonts w:eastAsia="Times New Roman" w:cs="Times New Roman"/>
          <w:szCs w:val="24"/>
        </w:rPr>
      </w:pPr>
      <w:r w:rsidRPr="000A1D29">
        <w:rPr>
          <w:rFonts w:eastAsia="Times New Roman" w:cs="Times New Roman"/>
          <w:szCs w:val="24"/>
        </w:rPr>
        <w:t>This FLC will explore the different methods of visual presentations used in classrooms and attempt to develop a set of best practices and examples to be shared across the campus. We'll look at the most successful presentations each member has in their repertoire, critique them and help them build better ones. From formatting to content to presentation style to software options, we'll look at how we direct the student's attention to the material and keep them engaged.</w:t>
      </w:r>
    </w:p>
    <w:p w14:paraId="4DE39502" w14:textId="77777777" w:rsidR="000A1D29" w:rsidRPr="007E0BA6" w:rsidRDefault="000A1D29" w:rsidP="007E0BA6">
      <w:pPr>
        <w:spacing w:after="0"/>
        <w:rPr>
          <w:rFonts w:eastAsia="Times New Roman" w:cs="Times New Roman"/>
          <w:b/>
          <w:bCs/>
          <w:szCs w:val="24"/>
        </w:rPr>
      </w:pPr>
      <w:r w:rsidRPr="007E0BA6">
        <w:rPr>
          <w:rFonts w:eastAsia="Times New Roman" w:cs="Times New Roman"/>
          <w:b/>
          <w:bCs/>
          <w:szCs w:val="24"/>
        </w:rPr>
        <w:t xml:space="preserve">Green Leaves:  </w:t>
      </w:r>
      <w:proofErr w:type="spellStart"/>
      <w:r w:rsidRPr="007E0BA6">
        <w:rPr>
          <w:rFonts w:eastAsia="Times New Roman" w:cs="Times New Roman"/>
          <w:b/>
          <w:bCs/>
          <w:szCs w:val="24"/>
        </w:rPr>
        <w:t>Ecocrit</w:t>
      </w:r>
      <w:proofErr w:type="spellEnd"/>
      <w:r w:rsidRPr="007E0BA6">
        <w:rPr>
          <w:rFonts w:eastAsia="Times New Roman" w:cs="Times New Roman"/>
          <w:b/>
          <w:bCs/>
          <w:szCs w:val="24"/>
        </w:rPr>
        <w:t xml:space="preserve"> Conversations</w:t>
      </w:r>
    </w:p>
    <w:p w14:paraId="2ED85C8C" w14:textId="77777777" w:rsidR="000A1D29" w:rsidRPr="007E0BA6" w:rsidRDefault="000A1D29" w:rsidP="000A1D29">
      <w:pPr>
        <w:rPr>
          <w:rFonts w:eastAsia="Times New Roman" w:cs="Times New Roman"/>
          <w:i/>
          <w:iCs/>
          <w:szCs w:val="24"/>
        </w:rPr>
      </w:pPr>
      <w:r w:rsidRPr="007E0BA6">
        <w:rPr>
          <w:rFonts w:eastAsia="Times New Roman" w:cs="Times New Roman"/>
          <w:i/>
          <w:iCs/>
          <w:szCs w:val="24"/>
        </w:rPr>
        <w:t xml:space="preserve">Drs. Ron </w:t>
      </w:r>
      <w:proofErr w:type="spellStart"/>
      <w:r w:rsidRPr="007E0BA6">
        <w:rPr>
          <w:rFonts w:eastAsia="Times New Roman" w:cs="Times New Roman"/>
          <w:i/>
          <w:iCs/>
          <w:szCs w:val="24"/>
        </w:rPr>
        <w:t>Balthazor</w:t>
      </w:r>
      <w:proofErr w:type="spellEnd"/>
      <w:r w:rsidRPr="007E0BA6">
        <w:rPr>
          <w:rFonts w:eastAsia="Times New Roman" w:cs="Times New Roman"/>
          <w:i/>
          <w:iCs/>
          <w:szCs w:val="24"/>
        </w:rPr>
        <w:t xml:space="preserve"> and Paul Quick</w:t>
      </w:r>
    </w:p>
    <w:p w14:paraId="3D633323" w14:textId="77777777" w:rsidR="000A1D29" w:rsidRPr="000A1D29" w:rsidRDefault="000A1D29" w:rsidP="000A1D29">
      <w:pPr>
        <w:rPr>
          <w:rFonts w:eastAsia="Times New Roman" w:cs="Times New Roman"/>
          <w:szCs w:val="24"/>
        </w:rPr>
      </w:pPr>
      <w:r w:rsidRPr="000A1D29">
        <w:rPr>
          <w:rFonts w:eastAsia="Times New Roman" w:cs="Times New Roman"/>
          <w:szCs w:val="24"/>
        </w:rPr>
        <w:t xml:space="preserve">Ecocriticism is the study of the confluence of nature, literature and culture, and the insights inspired by such study seem more important than ever. The best </w:t>
      </w:r>
      <w:proofErr w:type="spellStart"/>
      <w:r w:rsidRPr="000A1D29">
        <w:rPr>
          <w:rFonts w:eastAsia="Times New Roman" w:cs="Times New Roman"/>
          <w:szCs w:val="24"/>
        </w:rPr>
        <w:t>ecocritcial</w:t>
      </w:r>
      <w:proofErr w:type="spellEnd"/>
      <w:r w:rsidRPr="000A1D29">
        <w:rPr>
          <w:rFonts w:eastAsia="Times New Roman" w:cs="Times New Roman"/>
          <w:szCs w:val="24"/>
        </w:rPr>
        <w:t xml:space="preserve"> conversations span academic disciplines in complex ways.</w:t>
      </w:r>
    </w:p>
    <w:p w14:paraId="1C4AA236" w14:textId="77777777" w:rsidR="000A1D29" w:rsidRPr="000A1D29" w:rsidRDefault="000A1D29" w:rsidP="000A1D29">
      <w:pPr>
        <w:rPr>
          <w:rFonts w:eastAsia="Times New Roman" w:cs="Times New Roman"/>
          <w:szCs w:val="24"/>
        </w:rPr>
      </w:pPr>
      <w:r w:rsidRPr="000A1D29">
        <w:rPr>
          <w:rFonts w:eastAsia="Times New Roman" w:cs="Times New Roman"/>
          <w:szCs w:val="24"/>
        </w:rPr>
        <w:t>This FLC quite simply will function as a forum for ecocritical thinking that we hope will attract the entomologists and the political scientist, the evolutionary biologist and the literary critic, for conversations that range from compost to Whitman's "This Compost," from sustainable agriculture to Wendell Berry's  "Home Economics," from E. O. Wilson to Barbara Kingsolver, from Frankenstein to factory farming.  The conversation will be a relaxed exchange prompted by short ecocritical writings, and the conversation will by design be free-ranging.</w:t>
      </w:r>
    </w:p>
    <w:p w14:paraId="358BE00C" w14:textId="77777777" w:rsidR="000A1D29" w:rsidRPr="007E0BA6" w:rsidRDefault="000A1D29" w:rsidP="007E0BA6">
      <w:pPr>
        <w:spacing w:after="0"/>
        <w:rPr>
          <w:rFonts w:eastAsia="Times New Roman" w:cs="Times New Roman"/>
          <w:b/>
          <w:bCs/>
          <w:szCs w:val="24"/>
        </w:rPr>
      </w:pPr>
      <w:r w:rsidRPr="007E0BA6">
        <w:rPr>
          <w:rFonts w:eastAsia="Times New Roman" w:cs="Times New Roman"/>
          <w:b/>
          <w:bCs/>
          <w:szCs w:val="24"/>
        </w:rPr>
        <w:t xml:space="preserve">Everything You Wanted to Know About Teaching </w:t>
      </w:r>
      <w:proofErr w:type="gramStart"/>
      <w:r w:rsidRPr="007E0BA6">
        <w:rPr>
          <w:rFonts w:eastAsia="Times New Roman" w:cs="Times New Roman"/>
          <w:b/>
          <w:bCs/>
          <w:szCs w:val="24"/>
        </w:rPr>
        <w:t>But</w:t>
      </w:r>
      <w:proofErr w:type="gramEnd"/>
      <w:r w:rsidRPr="007E0BA6">
        <w:rPr>
          <w:rFonts w:eastAsia="Times New Roman" w:cs="Times New Roman"/>
          <w:b/>
          <w:bCs/>
          <w:szCs w:val="24"/>
        </w:rPr>
        <w:t xml:space="preserve"> Were Afraid to Ask, Cont.:  Exploring teaching topics in higher education</w:t>
      </w:r>
    </w:p>
    <w:p w14:paraId="521F00CE" w14:textId="77777777" w:rsidR="000A1D29" w:rsidRPr="007E0BA6" w:rsidRDefault="000A1D29" w:rsidP="000A1D29">
      <w:pPr>
        <w:rPr>
          <w:rFonts w:eastAsia="Times New Roman" w:cs="Times New Roman"/>
          <w:i/>
          <w:iCs/>
          <w:szCs w:val="24"/>
        </w:rPr>
      </w:pPr>
      <w:r w:rsidRPr="007E0BA6">
        <w:rPr>
          <w:rFonts w:eastAsia="Times New Roman" w:cs="Times New Roman"/>
          <w:i/>
          <w:iCs/>
          <w:szCs w:val="24"/>
        </w:rPr>
        <w:t>Prof. Tom Reichert and Paul Quick</w:t>
      </w:r>
    </w:p>
    <w:p w14:paraId="0A6EAD84" w14:textId="77777777" w:rsidR="000A1D29" w:rsidRPr="007E0BA6" w:rsidRDefault="000A1D29" w:rsidP="000A1D29">
      <w:pPr>
        <w:rPr>
          <w:rFonts w:eastAsia="Times New Roman" w:cs="Times New Roman"/>
          <w:szCs w:val="24"/>
        </w:rPr>
      </w:pPr>
      <w:r w:rsidRPr="000A1D29">
        <w:rPr>
          <w:rFonts w:eastAsia="Times New Roman" w:cs="Times New Roman"/>
          <w:szCs w:val="24"/>
        </w:rPr>
        <w:t xml:space="preserve">This FLC is designed for faculty interested </w:t>
      </w:r>
      <w:proofErr w:type="gramStart"/>
      <w:r w:rsidRPr="000A1D29">
        <w:rPr>
          <w:rFonts w:eastAsia="Times New Roman" w:cs="Times New Roman"/>
          <w:szCs w:val="24"/>
        </w:rPr>
        <w:t>in  improving</w:t>
      </w:r>
      <w:proofErr w:type="gramEnd"/>
      <w:r w:rsidRPr="000A1D29">
        <w:rPr>
          <w:rFonts w:eastAsia="Times New Roman" w:cs="Times New Roman"/>
          <w:szCs w:val="24"/>
        </w:rPr>
        <w:t xml:space="preserve"> their teaching and student learning through discussion with other faculty.  Using short readings from the rich well of the scholarship of teaching and learning (</w:t>
      </w:r>
      <w:proofErr w:type="spellStart"/>
      <w:r w:rsidRPr="000A1D29">
        <w:rPr>
          <w:rFonts w:eastAsia="Times New Roman" w:cs="Times New Roman"/>
          <w:szCs w:val="24"/>
        </w:rPr>
        <w:t>SoTL</w:t>
      </w:r>
      <w:proofErr w:type="spellEnd"/>
      <w:r w:rsidRPr="000A1D29">
        <w:rPr>
          <w:rFonts w:eastAsia="Times New Roman" w:cs="Times New Roman"/>
          <w:szCs w:val="24"/>
        </w:rPr>
        <w:t xml:space="preserve">) to prompt discussion, the Teaching FLC will provide a relaxed and informal forum for participants to explore their teaching practice and will encourage participants to consider and implement changes—large or small—in their teaching with the support and feedback of other participants. Topics could include course design, alternative pedagogies (e.g. team-based learning), innovative teaching and learning activities, active </w:t>
      </w:r>
      <w:r w:rsidRPr="007E0BA6">
        <w:rPr>
          <w:rFonts w:eastAsia="Times New Roman" w:cs="Times New Roman"/>
          <w:szCs w:val="24"/>
        </w:rPr>
        <w:t xml:space="preserve">learning, improving assignments and more. </w:t>
      </w:r>
    </w:p>
    <w:p w14:paraId="4032A3FF" w14:textId="77777777" w:rsidR="000A1D29" w:rsidRPr="007E0BA6" w:rsidRDefault="000A1D29" w:rsidP="007E0BA6">
      <w:pPr>
        <w:spacing w:after="0"/>
        <w:rPr>
          <w:rFonts w:eastAsia="Times New Roman" w:cs="Times New Roman"/>
          <w:b/>
          <w:bCs/>
          <w:szCs w:val="24"/>
        </w:rPr>
      </w:pPr>
      <w:r w:rsidRPr="007E0BA6">
        <w:rPr>
          <w:rFonts w:eastAsia="Times New Roman" w:cs="Times New Roman"/>
          <w:b/>
          <w:bCs/>
          <w:szCs w:val="24"/>
        </w:rPr>
        <w:t>Learning to Assess Learning</w:t>
      </w:r>
    </w:p>
    <w:p w14:paraId="71CA50C4" w14:textId="77777777" w:rsidR="000A1D29" w:rsidRPr="007E0BA6" w:rsidRDefault="000A1D29" w:rsidP="000A1D29">
      <w:pPr>
        <w:rPr>
          <w:rFonts w:eastAsia="Times New Roman" w:cs="Times New Roman"/>
          <w:i/>
          <w:iCs/>
          <w:szCs w:val="24"/>
        </w:rPr>
      </w:pPr>
      <w:r w:rsidRPr="007E0BA6">
        <w:rPr>
          <w:rFonts w:eastAsia="Times New Roman" w:cs="Times New Roman"/>
          <w:i/>
          <w:iCs/>
          <w:szCs w:val="24"/>
        </w:rPr>
        <w:t>Dr. Leslie Gordon</w:t>
      </w:r>
    </w:p>
    <w:p w14:paraId="798954F4" w14:textId="77777777" w:rsidR="000A1D29" w:rsidRPr="000A1D29" w:rsidRDefault="000A1D29" w:rsidP="000A1D29">
      <w:pPr>
        <w:rPr>
          <w:rFonts w:eastAsia="Times New Roman" w:cs="Times New Roman"/>
          <w:szCs w:val="24"/>
        </w:rPr>
      </w:pPr>
      <w:r w:rsidRPr="000A1D29">
        <w:rPr>
          <w:rFonts w:eastAsia="Times New Roman" w:cs="Times New Roman"/>
          <w:szCs w:val="24"/>
        </w:rPr>
        <w:t xml:space="preserve">Learning outcomes assessment has received increased institutional and scholarly focus in recent years. Have you grappled with assessing student learning outcomes in your classes?  Has your department or program struggled with the process? Join other faculty members to explore just what learning outcomes assessment is and how it can be done in order to benefit the teacher, the learner, and the program alike. In this FLC we will consider best practices and explore ways to </w:t>
      </w:r>
      <w:r w:rsidRPr="000A1D29">
        <w:rPr>
          <w:rFonts w:eastAsia="Times New Roman" w:cs="Times New Roman"/>
          <w:szCs w:val="24"/>
        </w:rPr>
        <w:lastRenderedPageBreak/>
        <w:t>link assessment practices at the course, program, department and institutional levels.  Members will work through their own assessment goals and help others do the same over the course of several meetings.</w:t>
      </w:r>
    </w:p>
    <w:p w14:paraId="518289F1" w14:textId="77777777" w:rsidR="000A1D29" w:rsidRPr="007E0BA6" w:rsidRDefault="000A1D29" w:rsidP="007E0BA6">
      <w:pPr>
        <w:spacing w:after="0"/>
        <w:rPr>
          <w:rFonts w:eastAsia="Times New Roman" w:cs="Times New Roman"/>
          <w:b/>
          <w:bCs/>
          <w:szCs w:val="24"/>
        </w:rPr>
      </w:pPr>
      <w:r w:rsidRPr="007E0BA6">
        <w:rPr>
          <w:rFonts w:eastAsia="Times New Roman" w:cs="Times New Roman"/>
          <w:b/>
          <w:bCs/>
          <w:szCs w:val="24"/>
        </w:rPr>
        <w:t>The scholarship of teaching and learning (</w:t>
      </w:r>
      <w:proofErr w:type="spellStart"/>
      <w:r w:rsidRPr="007E0BA6">
        <w:rPr>
          <w:rFonts w:eastAsia="Times New Roman" w:cs="Times New Roman"/>
          <w:b/>
          <w:bCs/>
          <w:szCs w:val="24"/>
        </w:rPr>
        <w:t>SoTL</w:t>
      </w:r>
      <w:proofErr w:type="spellEnd"/>
      <w:r w:rsidRPr="007E0BA6">
        <w:rPr>
          <w:rFonts w:eastAsia="Times New Roman" w:cs="Times New Roman"/>
          <w:b/>
          <w:bCs/>
          <w:szCs w:val="24"/>
        </w:rPr>
        <w:t>) in food, agricultural, and environmental sciences</w:t>
      </w:r>
    </w:p>
    <w:p w14:paraId="17F2C4B6" w14:textId="77777777" w:rsidR="000A1D29" w:rsidRPr="007E0BA6" w:rsidRDefault="000A1D29" w:rsidP="000A1D29">
      <w:pPr>
        <w:rPr>
          <w:rFonts w:eastAsia="Times New Roman" w:cs="Times New Roman"/>
          <w:i/>
          <w:iCs/>
          <w:szCs w:val="24"/>
        </w:rPr>
      </w:pPr>
      <w:r w:rsidRPr="007E0BA6">
        <w:rPr>
          <w:rFonts w:eastAsia="Times New Roman" w:cs="Times New Roman"/>
          <w:i/>
          <w:iCs/>
          <w:szCs w:val="24"/>
        </w:rPr>
        <w:t>Profs. Jean Bertrand and Maria Navarro</w:t>
      </w:r>
    </w:p>
    <w:p w14:paraId="57712BA5" w14:textId="77777777" w:rsidR="000A1D29" w:rsidRPr="000A1D29" w:rsidRDefault="000A1D29" w:rsidP="000A1D29">
      <w:pPr>
        <w:rPr>
          <w:rFonts w:eastAsia="Times New Roman" w:cs="Times New Roman"/>
          <w:szCs w:val="24"/>
        </w:rPr>
      </w:pPr>
      <w:r w:rsidRPr="000A1D29">
        <w:rPr>
          <w:rFonts w:eastAsia="Times New Roman" w:cs="Times New Roman"/>
          <w:szCs w:val="24"/>
        </w:rPr>
        <w:t>This FLC is designed for faculty interested in collaborative projects to improve teaching and learning in food, agricultural, and environmental sciences. Faculty from any college and discipline are welcome.</w:t>
      </w:r>
    </w:p>
    <w:p w14:paraId="559BD00F" w14:textId="77777777" w:rsidR="000A1D29" w:rsidRPr="000A1D29" w:rsidRDefault="000A1D29" w:rsidP="000A1D29">
      <w:pPr>
        <w:rPr>
          <w:rFonts w:eastAsia="Times New Roman" w:cs="Times New Roman"/>
          <w:szCs w:val="24"/>
        </w:rPr>
      </w:pPr>
      <w:r w:rsidRPr="000A1D29">
        <w:rPr>
          <w:rFonts w:eastAsia="Times New Roman" w:cs="Times New Roman"/>
          <w:szCs w:val="24"/>
        </w:rPr>
        <w:t xml:space="preserve">Our FLC meetings will initially consist of discussions and guest speaker presentations about topics of common interest, to further enhance our practice of and knowledge about excellence in teaching *. After the FLC has established a foundation of knowledge, we will discuss how to best meet the needs of the group. One possibility would be to move toward the development of interdisciplinary curricula; exploration, development, and implementation of </w:t>
      </w:r>
      <w:proofErr w:type="spellStart"/>
      <w:r w:rsidRPr="000A1D29">
        <w:rPr>
          <w:rFonts w:eastAsia="Times New Roman" w:cs="Times New Roman"/>
          <w:szCs w:val="24"/>
        </w:rPr>
        <w:t>SoTL</w:t>
      </w:r>
      <w:proofErr w:type="spellEnd"/>
      <w:r w:rsidRPr="000A1D29">
        <w:rPr>
          <w:rFonts w:eastAsia="Times New Roman" w:cs="Times New Roman"/>
          <w:szCs w:val="24"/>
        </w:rPr>
        <w:t xml:space="preserve"> projects; or submission of collaborative grant proposals relevant to teaching and learning in agriculture and related sciences.  Some topics of discussion might include: Recruiting millennial students into agriculture and related sciences; examples of outstanding </w:t>
      </w:r>
      <w:proofErr w:type="spellStart"/>
      <w:r w:rsidRPr="000A1D29">
        <w:rPr>
          <w:rFonts w:eastAsia="Times New Roman" w:cs="Times New Roman"/>
          <w:szCs w:val="24"/>
        </w:rPr>
        <w:t>SoTL</w:t>
      </w:r>
      <w:proofErr w:type="spellEnd"/>
      <w:r w:rsidRPr="000A1D29">
        <w:rPr>
          <w:rFonts w:eastAsia="Times New Roman" w:cs="Times New Roman"/>
          <w:szCs w:val="24"/>
        </w:rPr>
        <w:t xml:space="preserve"> projects in applied sciences; integrating hunger issues and agriculture across the higher education curriculum; integrating social sciences and humanities into the agricultural and environmental sciences curriculum; developing agriculture case studies; creative ways to evaluate student learning.</w:t>
      </w:r>
    </w:p>
    <w:p w14:paraId="1FBCD033" w14:textId="11871037" w:rsidR="000A1D29" w:rsidRPr="007E0BA6" w:rsidRDefault="000A1D29" w:rsidP="007E0BA6">
      <w:pPr>
        <w:spacing w:after="0"/>
        <w:rPr>
          <w:rFonts w:eastAsia="Times New Roman" w:cs="Times New Roman"/>
          <w:b/>
          <w:bCs/>
          <w:szCs w:val="24"/>
        </w:rPr>
      </w:pPr>
      <w:r w:rsidRPr="007E0BA6">
        <w:rPr>
          <w:rFonts w:eastAsia="Times New Roman" w:cs="Times New Roman"/>
          <w:b/>
          <w:bCs/>
          <w:szCs w:val="24"/>
        </w:rPr>
        <w:t>Globalizing the Curriculum: Trends, Driving Forces, Cross-Cultural Exchanges</w:t>
      </w:r>
    </w:p>
    <w:p w14:paraId="298BFF28" w14:textId="77777777" w:rsidR="000A1D29" w:rsidRPr="007E0BA6" w:rsidRDefault="000A1D29" w:rsidP="000A1D29">
      <w:pPr>
        <w:rPr>
          <w:rFonts w:eastAsia="Times New Roman" w:cs="Times New Roman"/>
          <w:i/>
          <w:iCs/>
          <w:szCs w:val="24"/>
        </w:rPr>
      </w:pPr>
      <w:r w:rsidRPr="007E0BA6">
        <w:rPr>
          <w:rFonts w:eastAsia="Times New Roman" w:cs="Times New Roman"/>
          <w:i/>
          <w:iCs/>
          <w:szCs w:val="24"/>
        </w:rPr>
        <w:t xml:space="preserve">Dr. </w:t>
      </w:r>
      <w:proofErr w:type="spellStart"/>
      <w:r w:rsidRPr="007E0BA6">
        <w:rPr>
          <w:rFonts w:eastAsia="Times New Roman" w:cs="Times New Roman"/>
          <w:i/>
          <w:iCs/>
          <w:szCs w:val="24"/>
        </w:rPr>
        <w:t>Uttiyo</w:t>
      </w:r>
      <w:proofErr w:type="spellEnd"/>
      <w:r w:rsidRPr="007E0BA6">
        <w:rPr>
          <w:rFonts w:eastAsia="Times New Roman" w:cs="Times New Roman"/>
          <w:i/>
          <w:iCs/>
          <w:szCs w:val="24"/>
        </w:rPr>
        <w:t xml:space="preserve"> Raychaudhuri</w:t>
      </w:r>
    </w:p>
    <w:p w14:paraId="7AC87812" w14:textId="77777777" w:rsidR="000A1D29" w:rsidRPr="000A1D29" w:rsidRDefault="000A1D29" w:rsidP="000A1D29">
      <w:pPr>
        <w:rPr>
          <w:rFonts w:eastAsia="Times New Roman" w:cs="Times New Roman"/>
          <w:szCs w:val="24"/>
        </w:rPr>
      </w:pPr>
      <w:r w:rsidRPr="000A1D29">
        <w:rPr>
          <w:rFonts w:eastAsia="Times New Roman" w:cs="Times New Roman"/>
          <w:szCs w:val="24"/>
        </w:rPr>
        <w:t>The latest statistic offered to us is that only 7% of Americans currently hold passports (the estimated figure is less than that for our elected officials in Congress).  A common response to this is that “Americans don’t travel outside the United States – we don’t need to – we have Disney World and Hollywood right here.” With all due respect to Mickey Mouse and Marilyn Monroe, Americans do not need to travel outside of the U.S. to encounter the world.  In fact, the world UGA students will encounter in their own backyard is changing – immigration and the development of technology has brought diversity of culture and history to even the most rural of towns in Georgia.  Within 50 miles of Athens there are three Islamic Centers.  There are over 30 international student clubs, fraternities, sororities, and associations on campus.  The numbers of international students and faculty at UGA are also on the rise, increasing the chances of cultural exchange throughout the university, Athens and surrounding communities.  Are UGA students prepared to interact and thrive in this new community of diversity?</w:t>
      </w:r>
    </w:p>
    <w:p w14:paraId="33195A6D" w14:textId="77777777" w:rsidR="000A1D29" w:rsidRPr="007E0BA6" w:rsidRDefault="000A1D29" w:rsidP="007E0BA6">
      <w:pPr>
        <w:spacing w:after="0"/>
        <w:rPr>
          <w:rFonts w:eastAsia="Times New Roman" w:cs="Times New Roman"/>
          <w:b/>
          <w:bCs/>
          <w:szCs w:val="24"/>
        </w:rPr>
      </w:pPr>
      <w:r w:rsidRPr="007E0BA6">
        <w:rPr>
          <w:rFonts w:eastAsia="Times New Roman" w:cs="Times New Roman"/>
          <w:b/>
          <w:bCs/>
          <w:szCs w:val="24"/>
        </w:rPr>
        <w:t>Scholarship of Teaching and Learning (</w:t>
      </w:r>
      <w:proofErr w:type="spellStart"/>
      <w:r w:rsidRPr="007E0BA6">
        <w:rPr>
          <w:rFonts w:eastAsia="Times New Roman" w:cs="Times New Roman"/>
          <w:b/>
          <w:bCs/>
          <w:szCs w:val="24"/>
        </w:rPr>
        <w:t>SoTL</w:t>
      </w:r>
      <w:proofErr w:type="spellEnd"/>
      <w:r w:rsidRPr="007E0BA6">
        <w:rPr>
          <w:rFonts w:eastAsia="Times New Roman" w:cs="Times New Roman"/>
          <w:b/>
          <w:bCs/>
          <w:szCs w:val="24"/>
        </w:rPr>
        <w:t>) for Graduate Students</w:t>
      </w:r>
    </w:p>
    <w:p w14:paraId="6EAED359" w14:textId="77777777" w:rsidR="000A1D29" w:rsidRPr="007E0BA6" w:rsidRDefault="000A1D29" w:rsidP="000A1D29">
      <w:pPr>
        <w:rPr>
          <w:rFonts w:eastAsia="Times New Roman" w:cs="Times New Roman"/>
          <w:i/>
          <w:iCs/>
          <w:szCs w:val="24"/>
        </w:rPr>
      </w:pPr>
      <w:r w:rsidRPr="007E0BA6">
        <w:rPr>
          <w:rFonts w:eastAsia="Times New Roman" w:cs="Times New Roman"/>
          <w:i/>
          <w:iCs/>
          <w:szCs w:val="24"/>
        </w:rPr>
        <w:t xml:space="preserve">Dr. Denise </w:t>
      </w:r>
      <w:proofErr w:type="spellStart"/>
      <w:r w:rsidRPr="007E0BA6">
        <w:rPr>
          <w:rFonts w:eastAsia="Times New Roman" w:cs="Times New Roman"/>
          <w:i/>
          <w:iCs/>
          <w:szCs w:val="24"/>
        </w:rPr>
        <w:t>Domizi</w:t>
      </w:r>
      <w:proofErr w:type="spellEnd"/>
    </w:p>
    <w:p w14:paraId="5AD9FC62" w14:textId="027C1E2B" w:rsidR="000A1D29" w:rsidRDefault="000A1D29" w:rsidP="000A1D29">
      <w:pPr>
        <w:rPr>
          <w:rFonts w:eastAsia="Times New Roman" w:cs="Times New Roman"/>
          <w:szCs w:val="24"/>
        </w:rPr>
      </w:pPr>
      <w:r w:rsidRPr="000A1D29">
        <w:rPr>
          <w:rFonts w:eastAsia="Times New Roman" w:cs="Times New Roman"/>
          <w:szCs w:val="24"/>
        </w:rPr>
        <w:t xml:space="preserve">The Scholarship of Teaching and </w:t>
      </w:r>
      <w:proofErr w:type="spellStart"/>
      <w:r w:rsidRPr="000A1D29">
        <w:rPr>
          <w:rFonts w:eastAsia="Times New Roman" w:cs="Times New Roman"/>
          <w:szCs w:val="24"/>
        </w:rPr>
        <w:t>Leaning</w:t>
      </w:r>
      <w:proofErr w:type="spellEnd"/>
      <w:r w:rsidRPr="000A1D29">
        <w:rPr>
          <w:rFonts w:eastAsia="Times New Roman" w:cs="Times New Roman"/>
          <w:szCs w:val="24"/>
        </w:rPr>
        <w:t xml:space="preserve"> is the "systematic study of teaching and/or learning and the public sharing and review of such work through presentations, publications, or </w:t>
      </w:r>
      <w:r w:rsidRPr="000A1D29">
        <w:rPr>
          <w:rFonts w:eastAsia="Times New Roman" w:cs="Times New Roman"/>
          <w:szCs w:val="24"/>
        </w:rPr>
        <w:lastRenderedPageBreak/>
        <w:t xml:space="preserve">performances" (McKinney, 2004). This learning community is for graduate students who are interested in designing and implementing a </w:t>
      </w:r>
      <w:proofErr w:type="spellStart"/>
      <w:r w:rsidRPr="000A1D29">
        <w:rPr>
          <w:rFonts w:eastAsia="Times New Roman" w:cs="Times New Roman"/>
          <w:szCs w:val="24"/>
        </w:rPr>
        <w:t>SoTL</w:t>
      </w:r>
      <w:proofErr w:type="spellEnd"/>
      <w:r w:rsidRPr="000A1D29">
        <w:rPr>
          <w:rFonts w:eastAsia="Times New Roman" w:cs="Times New Roman"/>
          <w:szCs w:val="24"/>
        </w:rPr>
        <w:t xml:space="preserve"> project. While this FLC is specifically targeted toward graduate students who are pursuing the Interdisciplinary Certificate in University Teaching (who are required to have such a project), other interested graduate students are also invited to join. Graduate students with all levels of experience and at all stages of their projects (from vague ideas to data analysis to writing it up) are welcome.</w:t>
      </w:r>
    </w:p>
    <w:p w14:paraId="6E9E004E" w14:textId="3E7EA261" w:rsidR="007E0BA6" w:rsidRDefault="007E0BA6">
      <w:pPr>
        <w:rPr>
          <w:rFonts w:eastAsia="Times New Roman" w:cs="Times New Roman"/>
          <w:szCs w:val="24"/>
        </w:rPr>
      </w:pPr>
      <w:r>
        <w:rPr>
          <w:rFonts w:eastAsia="Times New Roman" w:cs="Times New Roman"/>
          <w:szCs w:val="24"/>
        </w:rPr>
        <w:br w:type="page"/>
      </w:r>
    </w:p>
    <w:p w14:paraId="7212360E" w14:textId="3980723E" w:rsidR="007E0BA6" w:rsidRPr="007E0BA6" w:rsidRDefault="007E0BA6" w:rsidP="007E0BA6">
      <w:pPr>
        <w:jc w:val="center"/>
        <w:rPr>
          <w:rFonts w:eastAsia="Times New Roman" w:cs="Times New Roman"/>
          <w:b/>
          <w:bCs/>
          <w:sz w:val="28"/>
          <w:szCs w:val="28"/>
        </w:rPr>
      </w:pPr>
      <w:r w:rsidRPr="007E0BA6">
        <w:rPr>
          <w:rFonts w:eastAsia="Times New Roman" w:cs="Times New Roman"/>
          <w:b/>
          <w:bCs/>
          <w:sz w:val="28"/>
          <w:szCs w:val="28"/>
        </w:rPr>
        <w:lastRenderedPageBreak/>
        <w:t>2013-2014</w:t>
      </w:r>
    </w:p>
    <w:p w14:paraId="3C071E49"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Books about Teaching</w:t>
      </w:r>
    </w:p>
    <w:p w14:paraId="78219B27"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 xml:space="preserve">DeLois Wenzel Hess and Sherry </w:t>
      </w:r>
      <w:proofErr w:type="spellStart"/>
      <w:r w:rsidRPr="007E0BA6">
        <w:rPr>
          <w:rFonts w:eastAsia="Times New Roman" w:cs="Times New Roman"/>
          <w:i/>
          <w:iCs/>
          <w:szCs w:val="24"/>
        </w:rPr>
        <w:t>Clouser</w:t>
      </w:r>
      <w:proofErr w:type="spellEnd"/>
    </w:p>
    <w:p w14:paraId="3C4A0FB2" w14:textId="77777777" w:rsidR="007E0BA6" w:rsidRPr="007E0BA6" w:rsidRDefault="007E0BA6" w:rsidP="007E0BA6">
      <w:pPr>
        <w:rPr>
          <w:rFonts w:eastAsia="Times New Roman" w:cs="Times New Roman"/>
          <w:szCs w:val="24"/>
        </w:rPr>
      </w:pPr>
      <w:r w:rsidRPr="007E0BA6">
        <w:rPr>
          <w:rFonts w:eastAsia="Times New Roman" w:cs="Times New Roman"/>
          <w:szCs w:val="24"/>
        </w:rPr>
        <w:t xml:space="preserve">In this FLC, participants will choose 2-3 books about teaching and learning to read and discuss. Examples of possible titles include "Learner-Centered Teaching: Five Key Changes to Practice" by Maryellen Weimer, "Learner Centered Teaching: Putting the Research on Learning into Practice” by Terry Doyle, and "The Art of Changing the Brain: Enriching the Practice of Teaching by Exploring the Biology of </w:t>
      </w:r>
      <w:proofErr w:type="spellStart"/>
      <w:r w:rsidRPr="007E0BA6">
        <w:rPr>
          <w:rFonts w:eastAsia="Times New Roman" w:cs="Times New Roman"/>
          <w:szCs w:val="24"/>
        </w:rPr>
        <w:t>Learning"by</w:t>
      </w:r>
      <w:proofErr w:type="spellEnd"/>
      <w:r w:rsidRPr="007E0BA6">
        <w:rPr>
          <w:rFonts w:eastAsia="Times New Roman" w:cs="Times New Roman"/>
          <w:szCs w:val="24"/>
        </w:rPr>
        <w:t xml:space="preserve"> James </w:t>
      </w:r>
      <w:proofErr w:type="spellStart"/>
      <w:r w:rsidRPr="007E0BA6">
        <w:rPr>
          <w:rFonts w:eastAsia="Times New Roman" w:cs="Times New Roman"/>
          <w:szCs w:val="24"/>
        </w:rPr>
        <w:t>Zull</w:t>
      </w:r>
      <w:proofErr w:type="spellEnd"/>
      <w:r w:rsidRPr="007E0BA6">
        <w:rPr>
          <w:rFonts w:eastAsia="Times New Roman" w:cs="Times New Roman"/>
          <w:szCs w:val="24"/>
        </w:rPr>
        <w:t>.</w:t>
      </w:r>
    </w:p>
    <w:p w14:paraId="0717C3E3"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Confronting the Great Divide: American College Students and their Professors</w:t>
      </w:r>
    </w:p>
    <w:p w14:paraId="35C2A246"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 xml:space="preserve">Thomas Chase </w:t>
      </w:r>
      <w:proofErr w:type="spellStart"/>
      <w:r w:rsidRPr="007E0BA6">
        <w:rPr>
          <w:rFonts w:eastAsia="Times New Roman" w:cs="Times New Roman"/>
          <w:i/>
          <w:iCs/>
          <w:szCs w:val="24"/>
        </w:rPr>
        <w:t>Hagood</w:t>
      </w:r>
      <w:proofErr w:type="spellEnd"/>
    </w:p>
    <w:p w14:paraId="06D8323D" w14:textId="77777777" w:rsidR="007E0BA6" w:rsidRPr="007E0BA6" w:rsidRDefault="007E0BA6" w:rsidP="007E0BA6">
      <w:pPr>
        <w:rPr>
          <w:rFonts w:eastAsia="Times New Roman" w:cs="Times New Roman"/>
          <w:szCs w:val="24"/>
        </w:rPr>
      </w:pPr>
      <w:r w:rsidRPr="007E0BA6">
        <w:rPr>
          <w:rFonts w:eastAsia="Times New Roman" w:cs="Times New Roman"/>
          <w:szCs w:val="24"/>
        </w:rPr>
        <w:t>As with other social institutions, the ongoing revolutions in technology, media and communication have challenged the American university system and its ideals. Significantly, such rapid changes in connectivity and information-sharing have transformed universities' students who came of age in the 2000s. Interestingly, however, these revolutions have had limited influence on pedagogy or on the professional practices of many American professors, especially in disciplines with more traditionalist approaches to teaching and learning.  Meeting throughout the 2013-14 academic year, the FLC: "Confronting the Great Divide" will engage the challenges and complexities of two areas of concern expressed in the recent CTL@UGA survey of faculty: Today's Students and Engaging Students. Drawing on both scholarship as well as personal experiences, FLC members will be able to participate in a constructive dialogue about the sometimes confusing, sometimes adversarial relationships that develop between students and professors. These dynamics, often propelled by generational differences, can stymie individual learning or, worse, create a seemingly unconquerable divide between the two constituencies at the heart of higher education: teachers and students. It is the design and purpose of this FLC to explore these dynamics as well as solutions.</w:t>
      </w:r>
    </w:p>
    <w:p w14:paraId="7937AC70"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 xml:space="preserve">Everything You Wanted to Know About Teaching </w:t>
      </w:r>
      <w:proofErr w:type="gramStart"/>
      <w:r w:rsidRPr="007E0BA6">
        <w:rPr>
          <w:rFonts w:eastAsia="Times New Roman" w:cs="Times New Roman"/>
          <w:b/>
          <w:bCs/>
          <w:szCs w:val="24"/>
        </w:rPr>
        <w:t>But</w:t>
      </w:r>
      <w:proofErr w:type="gramEnd"/>
      <w:r w:rsidRPr="007E0BA6">
        <w:rPr>
          <w:rFonts w:eastAsia="Times New Roman" w:cs="Times New Roman"/>
          <w:b/>
          <w:bCs/>
          <w:szCs w:val="24"/>
        </w:rPr>
        <w:t xml:space="preserve"> Were Afraid to Ask, Cont.:  Exploring Teaching Topics in Higher Education</w:t>
      </w:r>
    </w:p>
    <w:p w14:paraId="67DF3AD9"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Tom Reichert and Paul Quick</w:t>
      </w:r>
    </w:p>
    <w:p w14:paraId="79E181E7" w14:textId="77777777" w:rsidR="007E0BA6" w:rsidRPr="007E0BA6" w:rsidRDefault="007E0BA6" w:rsidP="007E0BA6">
      <w:pPr>
        <w:rPr>
          <w:rFonts w:eastAsia="Times New Roman" w:cs="Times New Roman"/>
          <w:szCs w:val="24"/>
        </w:rPr>
      </w:pPr>
      <w:r w:rsidRPr="007E0BA6">
        <w:rPr>
          <w:rFonts w:eastAsia="Times New Roman" w:cs="Times New Roman"/>
          <w:szCs w:val="24"/>
        </w:rPr>
        <w:t xml:space="preserve">This FLC is designed for faculty interested in improving their teaching and student learning through discussion with </w:t>
      </w:r>
      <w:proofErr w:type="gramStart"/>
      <w:r w:rsidRPr="007E0BA6">
        <w:rPr>
          <w:rFonts w:eastAsia="Times New Roman" w:cs="Times New Roman"/>
          <w:szCs w:val="24"/>
        </w:rPr>
        <w:t>other</w:t>
      </w:r>
      <w:proofErr w:type="gramEnd"/>
      <w:r w:rsidRPr="007E0BA6">
        <w:rPr>
          <w:rFonts w:eastAsia="Times New Roman" w:cs="Times New Roman"/>
          <w:szCs w:val="24"/>
        </w:rPr>
        <w:t xml:space="preserve"> faculty.  Using short readings from the rich well of the scholarship of teaching and learning (</w:t>
      </w:r>
      <w:proofErr w:type="spellStart"/>
      <w:r w:rsidRPr="007E0BA6">
        <w:rPr>
          <w:rFonts w:eastAsia="Times New Roman" w:cs="Times New Roman"/>
          <w:szCs w:val="24"/>
        </w:rPr>
        <w:t>SoTL</w:t>
      </w:r>
      <w:proofErr w:type="spellEnd"/>
      <w:r w:rsidRPr="007E0BA6">
        <w:rPr>
          <w:rFonts w:eastAsia="Times New Roman" w:cs="Times New Roman"/>
          <w:szCs w:val="24"/>
        </w:rPr>
        <w:t xml:space="preserve">) to prompt discussion, the Teaching FLC will provide a relaxed and informal forum for participants to explore their teaching practice and will encourage participants to consider and implement changes ”large or small" in their teaching with the support and feedback of other participants. Topics could include course design, alternative pedagogies (e.g. team-based learning), innovative teaching and learning activities, active learning, improving assignments and more. Tom Reichert (Reichert@uga.edu) is an Advertising professor and Department Head in the Grady College whose teaching specialties include an array of advertising courses. Paul Quick (pauquick@uga.edu) is the Coordinator of TA Development </w:t>
      </w:r>
      <w:r w:rsidRPr="007E0BA6">
        <w:rPr>
          <w:rFonts w:eastAsia="Times New Roman" w:cs="Times New Roman"/>
          <w:szCs w:val="24"/>
        </w:rPr>
        <w:lastRenderedPageBreak/>
        <w:t>and Recognition in the Center for Teaching and Learning, has taught in the Department of English, and will join us in the spring semester.</w:t>
      </w:r>
    </w:p>
    <w:p w14:paraId="779C22C5"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FLC for FYO</w:t>
      </w:r>
    </w:p>
    <w:p w14:paraId="3BEEDD99"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Melissa Harshman</w:t>
      </w:r>
    </w:p>
    <w:p w14:paraId="55B7FE23" w14:textId="77777777" w:rsidR="007E0BA6" w:rsidRPr="007E0BA6" w:rsidRDefault="007E0BA6" w:rsidP="007E0BA6">
      <w:pPr>
        <w:rPr>
          <w:rFonts w:eastAsia="Times New Roman" w:cs="Times New Roman"/>
          <w:szCs w:val="24"/>
        </w:rPr>
      </w:pPr>
      <w:r w:rsidRPr="007E0BA6">
        <w:rPr>
          <w:rFonts w:eastAsia="Times New Roman" w:cs="Times New Roman"/>
          <w:szCs w:val="24"/>
        </w:rPr>
        <w:t>Are you teaching a First-Year Odyssey seminar this fall or next spring? Are you excited about working with first-year students? If so, this Faculty Learning Community is for you! We will discuss issues that relate to the pedagogical needs of first-year students and brainstorm ideas to facilitate the goals of the First-Year Odyssey seminar program as well as successful teaching techniques. Participants will help determine other topics of interest the group may want to explore in more depth. Our goal will be to work collaboratively to generate helpful ideas and strategies around teaching an FYO seminar and to share this information with colleagues.</w:t>
      </w:r>
    </w:p>
    <w:p w14:paraId="48F04059" w14:textId="77777777" w:rsidR="007E0BA6" w:rsidRPr="007E0BA6" w:rsidRDefault="007E0BA6" w:rsidP="007E0BA6">
      <w:pPr>
        <w:spacing w:after="0"/>
        <w:rPr>
          <w:rFonts w:eastAsia="Times New Roman" w:cs="Times New Roman"/>
          <w:b/>
          <w:bCs/>
          <w:szCs w:val="24"/>
        </w:rPr>
      </w:pPr>
      <w:proofErr w:type="spellStart"/>
      <w:r w:rsidRPr="007E0BA6">
        <w:rPr>
          <w:rFonts w:eastAsia="Times New Roman" w:cs="Times New Roman"/>
          <w:b/>
          <w:bCs/>
          <w:szCs w:val="24"/>
        </w:rPr>
        <w:t>Greenleaves</w:t>
      </w:r>
      <w:proofErr w:type="spellEnd"/>
      <w:r w:rsidRPr="007E0BA6">
        <w:rPr>
          <w:rFonts w:eastAsia="Times New Roman" w:cs="Times New Roman"/>
          <w:b/>
          <w:bCs/>
          <w:szCs w:val="24"/>
        </w:rPr>
        <w:t xml:space="preserve">:  </w:t>
      </w:r>
      <w:proofErr w:type="spellStart"/>
      <w:r w:rsidRPr="007E0BA6">
        <w:rPr>
          <w:rFonts w:eastAsia="Times New Roman" w:cs="Times New Roman"/>
          <w:b/>
          <w:bCs/>
          <w:szCs w:val="24"/>
        </w:rPr>
        <w:t>Ecocrit</w:t>
      </w:r>
      <w:proofErr w:type="spellEnd"/>
      <w:r w:rsidRPr="007E0BA6">
        <w:rPr>
          <w:rFonts w:eastAsia="Times New Roman" w:cs="Times New Roman"/>
          <w:b/>
          <w:bCs/>
          <w:szCs w:val="24"/>
        </w:rPr>
        <w:t xml:space="preserve"> Conversations</w:t>
      </w:r>
    </w:p>
    <w:p w14:paraId="43E17C3C"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Claiborne Glover and Nathan Camp</w:t>
      </w:r>
    </w:p>
    <w:p w14:paraId="3C67E4D6" w14:textId="77777777" w:rsidR="007E0BA6" w:rsidRPr="007E0BA6" w:rsidRDefault="007E0BA6" w:rsidP="007E0BA6">
      <w:pPr>
        <w:rPr>
          <w:rFonts w:eastAsia="Times New Roman" w:cs="Times New Roman"/>
          <w:szCs w:val="24"/>
        </w:rPr>
      </w:pPr>
      <w:r w:rsidRPr="007E0BA6">
        <w:rPr>
          <w:rFonts w:eastAsia="Times New Roman" w:cs="Times New Roman"/>
          <w:szCs w:val="24"/>
        </w:rPr>
        <w:t xml:space="preserve">Ecocriticism is the study of the confluence of nature, literature and culture, and the insights inspired by such study seem more important than ever. The best </w:t>
      </w:r>
      <w:proofErr w:type="spellStart"/>
      <w:r w:rsidRPr="007E0BA6">
        <w:rPr>
          <w:rFonts w:eastAsia="Times New Roman" w:cs="Times New Roman"/>
          <w:szCs w:val="24"/>
        </w:rPr>
        <w:t>ecocritcial</w:t>
      </w:r>
      <w:proofErr w:type="spellEnd"/>
      <w:r w:rsidRPr="007E0BA6">
        <w:rPr>
          <w:rFonts w:eastAsia="Times New Roman" w:cs="Times New Roman"/>
          <w:szCs w:val="24"/>
        </w:rPr>
        <w:t xml:space="preserve"> conversations span academic disciplines in complex ways.  This FLC quite simply will function as a forum for ecocritical thinking that we hope will attract the entomologists and the political scientist, the evolutionary biologist and the literary critic, for conversations that range from compost to Whitman's "This Compost," from sustainable agriculture to Wendell Berry's  "Home Economics," from E. O. Wilson to Barbara Kingsolver, from Frankenstein to factory farming.  The conversation will be a relaxed exchange prompted by short ecocritical writings, and the conversation will by design be free-ranging.</w:t>
      </w:r>
    </w:p>
    <w:p w14:paraId="60793D1A"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"In-Broad" Experiential Learning FLC</w:t>
      </w:r>
    </w:p>
    <w:p w14:paraId="262A091B"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 xml:space="preserve">Barbara </w:t>
      </w:r>
      <w:proofErr w:type="spellStart"/>
      <w:r w:rsidRPr="007E0BA6">
        <w:rPr>
          <w:rFonts w:eastAsia="Times New Roman" w:cs="Times New Roman"/>
          <w:i/>
          <w:iCs/>
          <w:szCs w:val="24"/>
        </w:rPr>
        <w:t>Mccaskill</w:t>
      </w:r>
      <w:proofErr w:type="spellEnd"/>
    </w:p>
    <w:p w14:paraId="35AC118C" w14:textId="77777777" w:rsidR="007E0BA6" w:rsidRPr="007E0BA6" w:rsidRDefault="007E0BA6" w:rsidP="007E0BA6">
      <w:pPr>
        <w:rPr>
          <w:rFonts w:eastAsia="Times New Roman" w:cs="Times New Roman"/>
          <w:szCs w:val="24"/>
        </w:rPr>
      </w:pPr>
      <w:proofErr w:type="spellStart"/>
      <w:r w:rsidRPr="007E0BA6">
        <w:rPr>
          <w:rFonts w:eastAsia="Times New Roman" w:cs="Times New Roman"/>
          <w:szCs w:val="24"/>
        </w:rPr>
        <w:t>ThisFLC</w:t>
      </w:r>
      <w:proofErr w:type="spellEnd"/>
      <w:r w:rsidRPr="007E0BA6">
        <w:rPr>
          <w:rFonts w:eastAsia="Times New Roman" w:cs="Times New Roman"/>
          <w:szCs w:val="24"/>
        </w:rPr>
        <w:t xml:space="preserve"> group is open to a maximum of ten (10) Humanities faculty, who will gather approximately every three weeks during AY 2013-2014 in order to design resources for classes to feature short educational trips specifically in and around the US mainland: to other cities in Georgia, and/or other states.  This year-long conversation and planning seeks to catalyze subsequent internal and external funding of these experiential learning trips, including (but not limited to) topics such as civil rights and human rights; religion and philosophy; American literature, history, art, film, and music; and the environment and the Humanities.  We will compose such items as assignments, itineraries, maps, grading rubrics, and best practices for safety and civility, designed to integrate course objectives successfully with such trips.  Faculty who already have included experiential travel in their courses, and/or who have developed study abroad programs, will be invited to share the benefits and challenges of such initiatives, and to advise the group as they compose these resources.  As a collective FLC Project coming out of this year's meetings, the information that the group has gathered and composed will be posted on the Center for Teaching and Learning website to share on an ongoing, long-term basis with the teaching and learning community within and beyond UGA.</w:t>
      </w:r>
    </w:p>
    <w:p w14:paraId="2529FF4D" w14:textId="77777777" w:rsidR="007E0BA6" w:rsidRPr="007E0BA6" w:rsidRDefault="007E0BA6" w:rsidP="007E0BA6">
      <w:pPr>
        <w:spacing w:after="0"/>
        <w:rPr>
          <w:rFonts w:eastAsia="Times New Roman" w:cs="Times New Roman"/>
          <w:b/>
          <w:bCs/>
          <w:szCs w:val="24"/>
        </w:rPr>
      </w:pPr>
    </w:p>
    <w:p w14:paraId="573405D6"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Internationalization of Teaching and Learning</w:t>
      </w:r>
    </w:p>
    <w:p w14:paraId="01D0CCEB"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Kavita Pandit</w:t>
      </w:r>
    </w:p>
    <w:p w14:paraId="4252159C" w14:textId="77777777" w:rsidR="007E0BA6" w:rsidRPr="007E0BA6" w:rsidRDefault="007E0BA6" w:rsidP="007E0BA6">
      <w:pPr>
        <w:rPr>
          <w:rFonts w:eastAsia="Times New Roman" w:cs="Times New Roman"/>
          <w:szCs w:val="24"/>
        </w:rPr>
      </w:pPr>
      <w:r w:rsidRPr="007E0BA6">
        <w:rPr>
          <w:rFonts w:eastAsia="Times New Roman" w:cs="Times New Roman"/>
          <w:szCs w:val="24"/>
        </w:rPr>
        <w:t xml:space="preserve">The integration of international experiences and knowledge into the curriculum is increasingly seen as an important way to foster intercultural awareness and develop global competencies.  Indeed, according to Jane Knight (1994), the curriculum can be regarded as "the backbone of the internationalization process" (Knight, 1994, p. 6).  Discussions in this learning community will revolve around questions such as:  what do we mean by intercultural awareness/global competency?  How can we prepare our students with the skills necessary to thrive in an international and multicultural environment?  We will also examine a range of curriculum internationalization strategies:  the use of technology to create global classrooms, fostering greater interaction between domestic and international students, and tapping the experiences of returned study abroad and exchange students.  Participants will take turns in developing topics and leading discussions.     </w:t>
      </w:r>
    </w:p>
    <w:p w14:paraId="2C60B5B8"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Learning to Assess Learning</w:t>
      </w:r>
    </w:p>
    <w:p w14:paraId="15281615"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Leslie Gordon</w:t>
      </w:r>
    </w:p>
    <w:p w14:paraId="3DE3ECFC" w14:textId="77777777" w:rsidR="007E0BA6" w:rsidRPr="007E0BA6" w:rsidRDefault="007E0BA6" w:rsidP="007E0BA6">
      <w:pPr>
        <w:rPr>
          <w:rFonts w:eastAsia="Times New Roman" w:cs="Times New Roman"/>
          <w:szCs w:val="24"/>
        </w:rPr>
      </w:pPr>
      <w:r w:rsidRPr="007E0BA6">
        <w:rPr>
          <w:rFonts w:eastAsia="Times New Roman" w:cs="Times New Roman"/>
          <w:szCs w:val="24"/>
        </w:rPr>
        <w:t>What is learning outcomes assessment?  How are you supposed to do it?  What does it do for you?  Join other faculty members to explore learning outcomes assessment and to find out how it can be done in order to benefit the teacher, the learner, and the program.  Members of this FLC will work through the assessment cycle, from clearly defining outcomes statements to collecting evidence to using assessment to improve teaching and learning.  At regular intervals participants will apply group discussions to advance their own course or programmatic assessment efforts. Faculty with all levels of assessment experience are welcome.</w:t>
      </w:r>
    </w:p>
    <w:p w14:paraId="6FFD2825"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Meditation for personal, relational and educational enhancement</w:t>
      </w:r>
    </w:p>
    <w:p w14:paraId="5DFA0269"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Jerry Gale</w:t>
      </w:r>
    </w:p>
    <w:p w14:paraId="5B3B506F" w14:textId="77777777" w:rsidR="007E0BA6" w:rsidRPr="007E0BA6" w:rsidRDefault="007E0BA6" w:rsidP="007E0BA6">
      <w:pPr>
        <w:rPr>
          <w:rFonts w:eastAsia="Times New Roman" w:cs="Times New Roman"/>
          <w:szCs w:val="24"/>
        </w:rPr>
      </w:pPr>
      <w:r w:rsidRPr="007E0BA6">
        <w:rPr>
          <w:rFonts w:eastAsia="Times New Roman" w:cs="Times New Roman"/>
          <w:szCs w:val="24"/>
        </w:rPr>
        <w:t>There has been an abundance of research on meditation in the last decade. Personal, relational, and clinical benefits have been clearly demonstrated. Additionally, benefits for enhancing learning for students as well as improving practice skills of professionals (physicians, attorneys, therapists, educators, athletes, etc.) have been found.  The purpose of this group includes learning (and sharing) meditation practices, discussing the research literature about meditation and discussing ways of how meditation can help in the classroom (and even in conducting research).  Discussion on different understandings of meditation (based on spiritual and secular traditions), and on different forms of mediation will be discussed. Likely we will read and discuss particular books and/or articles. A final goal of this group (FLC Project) might be to develop a proposal for how meditation practices can be expanded on campus and made available for faculty, staff and students (or another project decided by the group). The group will be for both beginner and experienced meditators and will be collaborative in process.</w:t>
      </w:r>
    </w:p>
    <w:p w14:paraId="0D898772" w14:textId="77777777" w:rsidR="007E0BA6" w:rsidRPr="007E0BA6" w:rsidRDefault="007E0BA6" w:rsidP="007E0BA6">
      <w:pPr>
        <w:rPr>
          <w:rFonts w:eastAsia="Times New Roman" w:cs="Times New Roman"/>
          <w:szCs w:val="24"/>
        </w:rPr>
      </w:pPr>
    </w:p>
    <w:p w14:paraId="701DE113"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lastRenderedPageBreak/>
        <w:t>Mentoring Strategies for Faculty and Graduate Students</w:t>
      </w:r>
    </w:p>
    <w:p w14:paraId="45508CBD"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 xml:space="preserve">Gary Green and Denise </w:t>
      </w:r>
      <w:proofErr w:type="spellStart"/>
      <w:r w:rsidRPr="007E0BA6">
        <w:rPr>
          <w:rFonts w:eastAsia="Times New Roman" w:cs="Times New Roman"/>
          <w:i/>
          <w:iCs/>
          <w:szCs w:val="24"/>
        </w:rPr>
        <w:t>Domizi</w:t>
      </w:r>
      <w:proofErr w:type="spellEnd"/>
    </w:p>
    <w:p w14:paraId="3E340BCC" w14:textId="77777777" w:rsidR="007E0BA6" w:rsidRPr="007E0BA6" w:rsidRDefault="007E0BA6" w:rsidP="007E0BA6">
      <w:pPr>
        <w:rPr>
          <w:rFonts w:eastAsia="Times New Roman" w:cs="Times New Roman"/>
          <w:szCs w:val="24"/>
        </w:rPr>
      </w:pPr>
      <w:r w:rsidRPr="007E0BA6">
        <w:rPr>
          <w:rFonts w:eastAsia="Times New Roman" w:cs="Times New Roman"/>
          <w:szCs w:val="24"/>
        </w:rPr>
        <w:t xml:space="preserve">One of the most important steps that graduate students encounter is selecting a faculty mentor that reflects and fulfills their mentoring, teaching, and/or research needs. Conversely, many new </w:t>
      </w:r>
      <w:proofErr w:type="gramStart"/>
      <w:r w:rsidRPr="007E0BA6">
        <w:rPr>
          <w:rFonts w:eastAsia="Times New Roman" w:cs="Times New Roman"/>
          <w:szCs w:val="24"/>
        </w:rPr>
        <w:t>faculty</w:t>
      </w:r>
      <w:proofErr w:type="gramEnd"/>
      <w:r w:rsidRPr="007E0BA6">
        <w:rPr>
          <w:rFonts w:eastAsia="Times New Roman" w:cs="Times New Roman"/>
          <w:szCs w:val="24"/>
        </w:rPr>
        <w:t xml:space="preserve"> often struggle with how to provide graduate students with the best guidance and advice during their studies. Hence, this FLC will strive to identify the issues and challenges that graduates and faculty encounter in terms of receiving and giving mentoring. It is hoped that this FLC will result in two mentoring handbooks and/or resources, one for grad students and one for faculty, providing initial strategies, advice, and/or thoughts on mentoring skills and techniques.  Ideally, faculty seeking to join this FLC will have an invested interest in learning about mentoring skills and </w:t>
      </w:r>
      <w:proofErr w:type="gramStart"/>
      <w:r w:rsidRPr="007E0BA6">
        <w:rPr>
          <w:rFonts w:eastAsia="Times New Roman" w:cs="Times New Roman"/>
          <w:szCs w:val="24"/>
        </w:rPr>
        <w:t>strategies, or</w:t>
      </w:r>
      <w:proofErr w:type="gramEnd"/>
      <w:r w:rsidRPr="007E0BA6">
        <w:rPr>
          <w:rFonts w:eastAsia="Times New Roman" w:cs="Times New Roman"/>
          <w:szCs w:val="24"/>
        </w:rPr>
        <w:t xml:space="preserve"> be established faculty with a history of strong mentorship and guidance in regards to their graduate students.</w:t>
      </w:r>
    </w:p>
    <w:p w14:paraId="628FEC90"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New Collaborations: Incorporating Special Collections Resources into the Classroom</w:t>
      </w:r>
    </w:p>
    <w:p w14:paraId="46732F19"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Jan Levinson and Jill Severn</w:t>
      </w:r>
    </w:p>
    <w:p w14:paraId="4BE2A34E" w14:textId="77777777" w:rsidR="007E0BA6" w:rsidRPr="007E0BA6" w:rsidRDefault="007E0BA6" w:rsidP="007E0BA6">
      <w:pPr>
        <w:rPr>
          <w:rFonts w:eastAsia="Times New Roman" w:cs="Times New Roman"/>
          <w:szCs w:val="24"/>
        </w:rPr>
      </w:pPr>
      <w:r w:rsidRPr="007E0BA6">
        <w:rPr>
          <w:rFonts w:eastAsia="Times New Roman" w:cs="Times New Roman"/>
          <w:szCs w:val="24"/>
        </w:rPr>
        <w:t xml:space="preserve">In February 2012 the University of Georgia dedicated the new Richard B. Russell Building for Special Collections Libraries. This facility, designed to help preserve and share the University's rarest and most treasured materials, houses three archives that document the history and culture of the state of Georgia: The </w:t>
      </w:r>
      <w:proofErr w:type="spellStart"/>
      <w:r w:rsidRPr="007E0BA6">
        <w:rPr>
          <w:rFonts w:eastAsia="Times New Roman" w:cs="Times New Roman"/>
          <w:szCs w:val="24"/>
        </w:rPr>
        <w:t>Hargrett</w:t>
      </w:r>
      <w:proofErr w:type="spellEnd"/>
      <w:r w:rsidRPr="007E0BA6">
        <w:rPr>
          <w:rFonts w:eastAsia="Times New Roman" w:cs="Times New Roman"/>
          <w:szCs w:val="24"/>
        </w:rPr>
        <w:t xml:space="preserve"> Rare Book and Manuscript Library, The Walter J. Brown Media Archives and Peabody Awards Collection, and The Richard B. Russell Library for Political Research and Studies. Equipped with reading rooms, exhibit galleries, classrooms and event spaces, the Special Collections Building offers a variety of access points for visitors to engage with history and knowledgeable and convivial team of archivists and librarians eager to collaborate with instructors.  </w:t>
      </w:r>
    </w:p>
    <w:p w14:paraId="1B2D33BF" w14:textId="77777777" w:rsidR="007E0BA6" w:rsidRPr="007E0BA6" w:rsidRDefault="007E0BA6" w:rsidP="007E0BA6">
      <w:pPr>
        <w:rPr>
          <w:rFonts w:eastAsia="Times New Roman" w:cs="Times New Roman"/>
          <w:szCs w:val="24"/>
        </w:rPr>
      </w:pPr>
      <w:r w:rsidRPr="007E0BA6">
        <w:rPr>
          <w:rFonts w:eastAsia="Times New Roman" w:cs="Times New Roman"/>
          <w:szCs w:val="24"/>
        </w:rPr>
        <w:t xml:space="preserve">In the last year, many UGA faculty members have worked with special collections archivists to integrate this rich array of material into their teaching in exciting and productive ways. This faculty learning community would examine ongoing collaborations and create a space for imagining new ways to engage with the collections, staff, and spaces of the Special Collections Building to enrich educational opportunities at UGA. Initially, FLC facilitators will introduce participants to the primary content areas of the three special collections libraries and resources of the Special Collections Building. Subsequent sessions of the FLC will welcome faculty and archivists who have experience with developing specific assignments and </w:t>
      </w:r>
      <w:proofErr w:type="gramStart"/>
      <w:r w:rsidRPr="007E0BA6">
        <w:rPr>
          <w:rFonts w:eastAsia="Times New Roman" w:cs="Times New Roman"/>
          <w:szCs w:val="24"/>
        </w:rPr>
        <w:t>courses  that</w:t>
      </w:r>
      <w:proofErr w:type="gramEnd"/>
      <w:r w:rsidRPr="007E0BA6">
        <w:rPr>
          <w:rFonts w:eastAsia="Times New Roman" w:cs="Times New Roman"/>
          <w:szCs w:val="24"/>
        </w:rPr>
        <w:t xml:space="preserve"> incorporate primary materials from UGA special collections in sustained and creative ways. These opportunities to know more about what is available and how it might enrich the learning processes of students will prime FLC participants to embark on their own explorations of this valuable campus resource and its potential to enhance their own teaching and learning. This Faculty Learning Community will be co-</w:t>
      </w:r>
      <w:proofErr w:type="gramStart"/>
      <w:r w:rsidRPr="007E0BA6">
        <w:rPr>
          <w:rFonts w:eastAsia="Times New Roman" w:cs="Times New Roman"/>
          <w:szCs w:val="24"/>
        </w:rPr>
        <w:t>lead</w:t>
      </w:r>
      <w:proofErr w:type="gramEnd"/>
      <w:r w:rsidRPr="007E0BA6">
        <w:rPr>
          <w:rFonts w:eastAsia="Times New Roman" w:cs="Times New Roman"/>
          <w:szCs w:val="24"/>
        </w:rPr>
        <w:t xml:space="preserve"> by archivists Jan Levinson and Jill Severn of the Richard B. Russell Library for Political Research and Studies.</w:t>
      </w:r>
    </w:p>
    <w:p w14:paraId="60CDDEEF"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Non-Tenure Track Faculty</w:t>
      </w:r>
    </w:p>
    <w:p w14:paraId="54EE603F"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Melissa Scott Kozak</w:t>
      </w:r>
    </w:p>
    <w:p w14:paraId="57EF4087" w14:textId="77777777" w:rsidR="007E0BA6" w:rsidRPr="007E0BA6" w:rsidRDefault="007E0BA6" w:rsidP="007E0BA6">
      <w:pPr>
        <w:rPr>
          <w:rFonts w:eastAsia="Times New Roman" w:cs="Times New Roman"/>
          <w:szCs w:val="24"/>
        </w:rPr>
      </w:pPr>
      <w:r w:rsidRPr="007E0BA6">
        <w:rPr>
          <w:rFonts w:eastAsia="Times New Roman" w:cs="Times New Roman"/>
          <w:szCs w:val="24"/>
        </w:rPr>
        <w:lastRenderedPageBreak/>
        <w:t>This FLC will offer Non-Tenure Track Faculty (such as lecturers, academic professionals, public service representatives, research professionals, clinical faculty, etc.) a community to discuss issues unique to our roles across the university. Topics of discussion might include appointment and promotion guidelines, balancing multiple departmental roles, actively engaging students and other teaching issues, as well as topics of interest to the community. We will learn from each other to improve our teaching and service to the university. This FLC may choose to work towards an outcome related to Teaching Portfolios, compiling departmental policies, or developing a workshop for new/existing Non-Tenure Track Faculty.</w:t>
      </w:r>
    </w:p>
    <w:p w14:paraId="4FF8C918"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Presentation Visualization</w:t>
      </w:r>
    </w:p>
    <w:p w14:paraId="16478C3E"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Mark Johnson</w:t>
      </w:r>
    </w:p>
    <w:p w14:paraId="51DBD6ED" w14:textId="77777777" w:rsidR="007E0BA6" w:rsidRPr="007E0BA6" w:rsidRDefault="007E0BA6" w:rsidP="007E0BA6">
      <w:pPr>
        <w:rPr>
          <w:rFonts w:eastAsia="Times New Roman" w:cs="Times New Roman"/>
          <w:szCs w:val="24"/>
        </w:rPr>
      </w:pPr>
      <w:r w:rsidRPr="007E0BA6">
        <w:rPr>
          <w:rFonts w:eastAsia="Times New Roman" w:cs="Times New Roman"/>
          <w:szCs w:val="24"/>
        </w:rPr>
        <w:t>Sometimes it feels like teaching needs to be reduced to "Short Attention Span Theater" segments. How do we keep our students engaged? How do we prevent them from tuning out as we click to PowerPoint slide number 37, the 23 most important bullet points of this segment of the lecture?  This FLC will explore the different methods of visual presentations used in classrooms and attempt to develop a set of best practices and examples to be shared across the campus. We'll look at the most successful presentations each member has in their repertoire, critique them, and help them build better ones.  From formatting to content to presentation style to software options, we'll look at how we direct the student's attention to the material and keep them engaged.</w:t>
      </w:r>
    </w:p>
    <w:p w14:paraId="681DC15B"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Sustainability Across the Curriculum</w:t>
      </w:r>
    </w:p>
    <w:p w14:paraId="588FA549"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 xml:space="preserve">Ron </w:t>
      </w:r>
      <w:proofErr w:type="spellStart"/>
      <w:r w:rsidRPr="007E0BA6">
        <w:rPr>
          <w:rFonts w:eastAsia="Times New Roman" w:cs="Times New Roman"/>
          <w:i/>
          <w:iCs/>
          <w:szCs w:val="24"/>
        </w:rPr>
        <w:t>Balthazor</w:t>
      </w:r>
      <w:proofErr w:type="spellEnd"/>
    </w:p>
    <w:p w14:paraId="19C4CA92" w14:textId="77777777" w:rsidR="007E0BA6" w:rsidRPr="007E0BA6" w:rsidRDefault="007E0BA6" w:rsidP="007E0BA6">
      <w:pPr>
        <w:rPr>
          <w:rFonts w:eastAsia="Times New Roman" w:cs="Times New Roman"/>
          <w:szCs w:val="24"/>
        </w:rPr>
      </w:pPr>
      <w:r w:rsidRPr="007E0BA6">
        <w:rPr>
          <w:rFonts w:eastAsia="Times New Roman" w:cs="Times New Roman"/>
          <w:szCs w:val="24"/>
        </w:rPr>
        <w:t xml:space="preserve">In order to achieve a healthy, equitable society while maintaining earth's basic systems, we as educators must cross disciplinary divides and infuse sustainability principles into every discipline, teaching our students to approach problems holistically and integrate social, economic, and environmental concerns as they apply knowledge learned. The Sustainability Across the Curriculum FLC quite simply will function as a working group on sustainability in the curriculum.  We will discuss readings, create and share assignments, bounce ideas off of one another, bring in other sustainability scholars and professionals, and try various classroom tools.  The discussions will range from the theoretical to the practical, from the basics of sustainability to examples of effective sustainability curriculum. </w:t>
      </w:r>
    </w:p>
    <w:p w14:paraId="57188BE9" w14:textId="77777777" w:rsidR="007E0BA6" w:rsidRPr="007E0BA6" w:rsidRDefault="007E0BA6" w:rsidP="007E0BA6">
      <w:pPr>
        <w:spacing w:after="0"/>
        <w:rPr>
          <w:rFonts w:eastAsia="Times New Roman" w:cs="Times New Roman"/>
          <w:b/>
          <w:bCs/>
          <w:szCs w:val="24"/>
        </w:rPr>
      </w:pPr>
      <w:r w:rsidRPr="007E0BA6">
        <w:rPr>
          <w:rFonts w:eastAsia="Times New Roman" w:cs="Times New Roman"/>
          <w:b/>
          <w:bCs/>
          <w:szCs w:val="24"/>
        </w:rPr>
        <w:t xml:space="preserve">Using Social Media Effectively </w:t>
      </w:r>
      <w:proofErr w:type="gramStart"/>
      <w:r w:rsidRPr="007E0BA6">
        <w:rPr>
          <w:rFonts w:eastAsia="Times New Roman" w:cs="Times New Roman"/>
          <w:b/>
          <w:bCs/>
          <w:szCs w:val="24"/>
        </w:rPr>
        <w:t>In</w:t>
      </w:r>
      <w:proofErr w:type="gramEnd"/>
      <w:r w:rsidRPr="007E0BA6">
        <w:rPr>
          <w:rFonts w:eastAsia="Times New Roman" w:cs="Times New Roman"/>
          <w:b/>
          <w:bCs/>
          <w:szCs w:val="24"/>
        </w:rPr>
        <w:t xml:space="preserve"> the Classroom</w:t>
      </w:r>
    </w:p>
    <w:p w14:paraId="63BC5D8F" w14:textId="77777777" w:rsidR="007E0BA6" w:rsidRPr="007E0BA6" w:rsidRDefault="007E0BA6" w:rsidP="007E0BA6">
      <w:pPr>
        <w:rPr>
          <w:rFonts w:eastAsia="Times New Roman" w:cs="Times New Roman"/>
          <w:i/>
          <w:iCs/>
          <w:szCs w:val="24"/>
        </w:rPr>
      </w:pPr>
      <w:r w:rsidRPr="007E0BA6">
        <w:rPr>
          <w:rFonts w:eastAsia="Times New Roman" w:cs="Times New Roman"/>
          <w:i/>
          <w:iCs/>
          <w:szCs w:val="24"/>
        </w:rPr>
        <w:t>Marianne Shockley</w:t>
      </w:r>
    </w:p>
    <w:p w14:paraId="6C1A4AE3" w14:textId="7C2D2849" w:rsidR="007E0BA6" w:rsidRDefault="007E0BA6" w:rsidP="007E0BA6">
      <w:pPr>
        <w:rPr>
          <w:rFonts w:eastAsia="Times New Roman" w:cs="Times New Roman"/>
          <w:szCs w:val="24"/>
        </w:rPr>
      </w:pPr>
      <w:r w:rsidRPr="007E0BA6">
        <w:rPr>
          <w:rFonts w:eastAsia="Times New Roman" w:cs="Times New Roman"/>
          <w:szCs w:val="24"/>
        </w:rPr>
        <w:t xml:space="preserve">As more students, faculty, staff, and organizations use social media to promote their programs, products, and services, there is potential to use these technologies to synergistically </w:t>
      </w:r>
      <w:proofErr w:type="spellStart"/>
      <w:r w:rsidRPr="007E0BA6">
        <w:rPr>
          <w:rFonts w:eastAsia="Times New Roman" w:cs="Times New Roman"/>
          <w:szCs w:val="24"/>
        </w:rPr>
        <w:t>compliment</w:t>
      </w:r>
      <w:proofErr w:type="spellEnd"/>
      <w:r w:rsidRPr="007E0BA6">
        <w:rPr>
          <w:rFonts w:eastAsia="Times New Roman" w:cs="Times New Roman"/>
          <w:szCs w:val="24"/>
        </w:rPr>
        <w:t xml:space="preserve"> existing courses and programs.  This FLC will allow faculty to delve deeply into how such tools can be successfully utilized in a wide range of higher education contexts.  Topics may include ideas for using Facebook, Twitter, LinkedIn, etc. in the classroom for assignments, measuring impact, tracking students, outcomes assessments, and program promotion.  Scholarship regarding </w:t>
      </w:r>
      <w:r w:rsidRPr="007E0BA6">
        <w:rPr>
          <w:rFonts w:eastAsia="Times New Roman" w:cs="Times New Roman"/>
          <w:szCs w:val="24"/>
        </w:rPr>
        <w:lastRenderedPageBreak/>
        <w:t>how these tools have been successfully used for these purposes will be an integral part of this FLC.  Additional topics of interest and relevance to the group will also be discussed.</w:t>
      </w:r>
    </w:p>
    <w:p w14:paraId="6B6F8409" w14:textId="30292F80" w:rsidR="0097702A" w:rsidRDefault="0097702A">
      <w:pPr>
        <w:rPr>
          <w:rFonts w:eastAsia="Times New Roman" w:cs="Times New Roman"/>
          <w:szCs w:val="24"/>
        </w:rPr>
      </w:pPr>
      <w:r>
        <w:rPr>
          <w:rFonts w:eastAsia="Times New Roman" w:cs="Times New Roman"/>
          <w:szCs w:val="24"/>
        </w:rPr>
        <w:br w:type="page"/>
      </w:r>
    </w:p>
    <w:p w14:paraId="00B9217D" w14:textId="4467B784" w:rsidR="0097702A" w:rsidRDefault="0097702A" w:rsidP="0097702A">
      <w:pPr>
        <w:jc w:val="center"/>
        <w:rPr>
          <w:rFonts w:eastAsia="Times New Roman" w:cs="Times New Roman"/>
          <w:b/>
          <w:bCs/>
          <w:sz w:val="28"/>
          <w:szCs w:val="28"/>
        </w:rPr>
      </w:pPr>
      <w:r w:rsidRPr="0069093D">
        <w:rPr>
          <w:rFonts w:eastAsia="Times New Roman" w:cs="Times New Roman"/>
          <w:b/>
          <w:bCs/>
          <w:sz w:val="28"/>
          <w:szCs w:val="28"/>
        </w:rPr>
        <w:lastRenderedPageBreak/>
        <w:t>20</w:t>
      </w:r>
      <w:r>
        <w:rPr>
          <w:rFonts w:eastAsia="Times New Roman" w:cs="Times New Roman"/>
          <w:b/>
          <w:bCs/>
          <w:sz w:val="28"/>
          <w:szCs w:val="28"/>
        </w:rPr>
        <w:t>14</w:t>
      </w:r>
      <w:r w:rsidRPr="0069093D">
        <w:rPr>
          <w:rFonts w:eastAsia="Times New Roman" w:cs="Times New Roman"/>
          <w:b/>
          <w:bCs/>
          <w:sz w:val="28"/>
          <w:szCs w:val="28"/>
        </w:rPr>
        <w:t>-20</w:t>
      </w:r>
      <w:r>
        <w:rPr>
          <w:rFonts w:eastAsia="Times New Roman" w:cs="Times New Roman"/>
          <w:b/>
          <w:bCs/>
          <w:sz w:val="28"/>
          <w:szCs w:val="28"/>
        </w:rPr>
        <w:t>15</w:t>
      </w:r>
    </w:p>
    <w:p w14:paraId="07EB602A" w14:textId="77777777" w:rsidR="0097702A" w:rsidRPr="0097702A" w:rsidRDefault="0097702A" w:rsidP="0097702A">
      <w:pPr>
        <w:rPr>
          <w:rFonts w:eastAsia="Times New Roman" w:cs="Times New Roman"/>
          <w:b/>
          <w:bCs/>
          <w:szCs w:val="24"/>
        </w:rPr>
      </w:pPr>
      <w:r w:rsidRPr="0097702A">
        <w:rPr>
          <w:rFonts w:eastAsia="Times New Roman" w:cs="Times New Roman"/>
          <w:b/>
          <w:bCs/>
          <w:szCs w:val="24"/>
        </w:rPr>
        <w:t>BUILDING UNIVERSITY PARTNERSHIPS TO ENHANCE LEARNING BEYOND THE CLASSROOM</w:t>
      </w:r>
    </w:p>
    <w:p w14:paraId="6BD4F0F0" w14:textId="77777777" w:rsidR="0097702A" w:rsidRPr="0097702A" w:rsidRDefault="0097702A" w:rsidP="0097702A">
      <w:pPr>
        <w:rPr>
          <w:rFonts w:eastAsia="Times New Roman" w:cs="Times New Roman"/>
          <w:szCs w:val="24"/>
        </w:rPr>
      </w:pPr>
      <w:r w:rsidRPr="0097702A">
        <w:rPr>
          <w:rFonts w:eastAsia="Times New Roman" w:cs="Times New Roman"/>
          <w:szCs w:val="24"/>
        </w:rPr>
        <w:t>How can faculty and Student Affairs leaders collaborate to provide outside-of-class learning opportunities for students? This FLC will discuss the following topics (based on facilitator prompts, faculty experience, and readings): 1. The identification of current learning partnerships between academic and student affairs (possibly canvassing or surveying campus), 2. The development of effective channels through which campus units can exchange ideas for learning outside the classroom, and 3. The consideration of future initiatives, partnerships, or support programs for the campus.</w:t>
      </w:r>
    </w:p>
    <w:p w14:paraId="2F82BDFE" w14:textId="77777777" w:rsidR="0097702A" w:rsidRPr="0097702A" w:rsidRDefault="0097702A" w:rsidP="0097702A">
      <w:pPr>
        <w:rPr>
          <w:rFonts w:eastAsia="Times New Roman" w:cs="Times New Roman"/>
          <w:szCs w:val="24"/>
        </w:rPr>
      </w:pPr>
      <w:r w:rsidRPr="0097702A">
        <w:rPr>
          <w:rFonts w:eastAsia="Times New Roman" w:cs="Times New Roman"/>
          <w:szCs w:val="24"/>
        </w:rPr>
        <w:t>For more information, contact T.W. Cauthen at twc@uga.edu or Sylvia Hutchinson at smchutch@uga.edu</w:t>
      </w:r>
    </w:p>
    <w:p w14:paraId="0B94C583" w14:textId="77777777" w:rsidR="0097702A" w:rsidRPr="0097702A" w:rsidRDefault="0097702A" w:rsidP="0097702A">
      <w:pPr>
        <w:rPr>
          <w:rFonts w:eastAsia="Times New Roman" w:cs="Times New Roman"/>
          <w:b/>
          <w:bCs/>
          <w:szCs w:val="24"/>
        </w:rPr>
      </w:pPr>
      <w:r w:rsidRPr="0097702A">
        <w:rPr>
          <w:rFonts w:eastAsia="Times New Roman" w:cs="Times New Roman"/>
          <w:b/>
          <w:bCs/>
          <w:szCs w:val="24"/>
        </w:rPr>
        <w:t>EVERYTHING YOU WANTED TO KNOW ABOUT TEACHING BUT WERE AFRAID TO ASK</w:t>
      </w:r>
    </w:p>
    <w:p w14:paraId="6569DE0C" w14:textId="77777777" w:rsidR="0097702A" w:rsidRPr="0097702A" w:rsidRDefault="0097702A" w:rsidP="0097702A">
      <w:pPr>
        <w:rPr>
          <w:rFonts w:eastAsia="Times New Roman" w:cs="Times New Roman"/>
          <w:szCs w:val="24"/>
        </w:rPr>
      </w:pPr>
      <w:r w:rsidRPr="0097702A">
        <w:rPr>
          <w:rFonts w:eastAsia="Times New Roman" w:cs="Times New Roman"/>
          <w:szCs w:val="24"/>
        </w:rPr>
        <w:t xml:space="preserve">This FLC is designed for faculty interested in improving their teaching and student learning through discussion with </w:t>
      </w:r>
      <w:proofErr w:type="gramStart"/>
      <w:r w:rsidRPr="0097702A">
        <w:rPr>
          <w:rFonts w:eastAsia="Times New Roman" w:cs="Times New Roman"/>
          <w:szCs w:val="24"/>
        </w:rPr>
        <w:t>other</w:t>
      </w:r>
      <w:proofErr w:type="gramEnd"/>
      <w:r w:rsidRPr="0097702A">
        <w:rPr>
          <w:rFonts w:eastAsia="Times New Roman" w:cs="Times New Roman"/>
          <w:szCs w:val="24"/>
        </w:rPr>
        <w:t xml:space="preserve"> faculty. Using short readings from the rich well of the scholarship of teaching and learning (</w:t>
      </w:r>
      <w:proofErr w:type="spellStart"/>
      <w:r w:rsidRPr="0097702A">
        <w:rPr>
          <w:rFonts w:eastAsia="Times New Roman" w:cs="Times New Roman"/>
          <w:szCs w:val="24"/>
        </w:rPr>
        <w:t>SoTL</w:t>
      </w:r>
      <w:proofErr w:type="spellEnd"/>
      <w:r w:rsidRPr="0097702A">
        <w:rPr>
          <w:rFonts w:eastAsia="Times New Roman" w:cs="Times New Roman"/>
          <w:szCs w:val="24"/>
        </w:rPr>
        <w:t>) to prompt discussion, the Teaching FLC will provide a relaxed and informal forum for participants to explore their teaching practice and will encourage participants to consider and implement changes ”large or small" in their teaching with the support and feedback of other participants. Topics could include course design, alternative pedagogies (e.g. team-based learning), innovative teaching and learning activities, active learning, improving assignments and more.</w:t>
      </w:r>
    </w:p>
    <w:p w14:paraId="09157AED" w14:textId="77777777" w:rsidR="0097702A" w:rsidRPr="0097702A" w:rsidRDefault="0097702A" w:rsidP="0097702A">
      <w:pPr>
        <w:rPr>
          <w:rFonts w:eastAsia="Times New Roman" w:cs="Times New Roman"/>
          <w:szCs w:val="24"/>
        </w:rPr>
      </w:pPr>
      <w:r w:rsidRPr="0097702A">
        <w:rPr>
          <w:rFonts w:eastAsia="Times New Roman" w:cs="Times New Roman"/>
          <w:szCs w:val="24"/>
        </w:rPr>
        <w:t>For more information, contact Tom Reichert at reichert@uga.edu or Paul Quick at pauquick@uga.edu</w:t>
      </w:r>
    </w:p>
    <w:p w14:paraId="3F40FF61" w14:textId="77777777" w:rsidR="0097702A" w:rsidRPr="0097702A" w:rsidRDefault="0097702A" w:rsidP="0097702A">
      <w:pPr>
        <w:rPr>
          <w:rFonts w:eastAsia="Times New Roman" w:cs="Times New Roman"/>
          <w:b/>
          <w:bCs/>
          <w:szCs w:val="24"/>
        </w:rPr>
      </w:pPr>
      <w:r w:rsidRPr="0097702A">
        <w:rPr>
          <w:rFonts w:eastAsia="Times New Roman" w:cs="Times New Roman"/>
          <w:b/>
          <w:bCs/>
          <w:szCs w:val="24"/>
        </w:rPr>
        <w:t>GREENLEAVES: ECOCRIT CONVERSATIONS</w:t>
      </w:r>
    </w:p>
    <w:p w14:paraId="3B92052E" w14:textId="77777777" w:rsidR="0097702A" w:rsidRPr="0097702A" w:rsidRDefault="0097702A" w:rsidP="0097702A">
      <w:pPr>
        <w:rPr>
          <w:rFonts w:eastAsia="Times New Roman" w:cs="Times New Roman"/>
          <w:szCs w:val="24"/>
        </w:rPr>
      </w:pPr>
      <w:r w:rsidRPr="0097702A">
        <w:rPr>
          <w:rFonts w:eastAsia="Times New Roman" w:cs="Times New Roman"/>
          <w:szCs w:val="24"/>
        </w:rPr>
        <w:t xml:space="preserve">Ecocriticism is the study of the confluence of nature, literature and culture, and the insights inspired by such study seem more important than ever. The best </w:t>
      </w:r>
      <w:proofErr w:type="spellStart"/>
      <w:r w:rsidRPr="0097702A">
        <w:rPr>
          <w:rFonts w:eastAsia="Times New Roman" w:cs="Times New Roman"/>
          <w:szCs w:val="24"/>
        </w:rPr>
        <w:t>ecocritcial</w:t>
      </w:r>
      <w:proofErr w:type="spellEnd"/>
      <w:r w:rsidRPr="0097702A">
        <w:rPr>
          <w:rFonts w:eastAsia="Times New Roman" w:cs="Times New Roman"/>
          <w:szCs w:val="24"/>
        </w:rPr>
        <w:t xml:space="preserve"> conversations span academic disciplines in complex ways. This FLC quite simply will function as a forum for ecocritical thinking that we hope will attract the entomologists and the political scientist, the evolutionary biologist and the literary critic, for conversations that range from compost to Whitman's "This Compost," from sustainable agriculture to Wendell Berry's Home Economics, from E. O. Wilson to Barbara Kingsolver, from Frankenstein to factory farming. The conversation will be a relaxed exchange prompted by short ecocritical writings, and the conversation will, by design, be free-ranging.</w:t>
      </w:r>
    </w:p>
    <w:p w14:paraId="2B971FE4" w14:textId="77777777" w:rsidR="0097702A" w:rsidRPr="0097702A" w:rsidRDefault="0097702A" w:rsidP="0097702A">
      <w:pPr>
        <w:rPr>
          <w:rFonts w:eastAsia="Times New Roman" w:cs="Times New Roman"/>
          <w:szCs w:val="24"/>
        </w:rPr>
      </w:pPr>
      <w:r w:rsidRPr="0097702A">
        <w:rPr>
          <w:rFonts w:eastAsia="Times New Roman" w:cs="Times New Roman"/>
          <w:szCs w:val="24"/>
        </w:rPr>
        <w:t xml:space="preserve">For more information, contact Claiborne Glover at glover@uga.edu or Ron </w:t>
      </w:r>
      <w:proofErr w:type="spellStart"/>
      <w:r w:rsidRPr="0097702A">
        <w:rPr>
          <w:rFonts w:eastAsia="Times New Roman" w:cs="Times New Roman"/>
          <w:szCs w:val="24"/>
        </w:rPr>
        <w:t>Balthazor</w:t>
      </w:r>
      <w:proofErr w:type="spellEnd"/>
      <w:r w:rsidRPr="0097702A">
        <w:rPr>
          <w:rFonts w:eastAsia="Times New Roman" w:cs="Times New Roman"/>
          <w:szCs w:val="24"/>
        </w:rPr>
        <w:t xml:space="preserve"> at rlbaltha@uga.edu</w:t>
      </w:r>
    </w:p>
    <w:p w14:paraId="5FAF37A2" w14:textId="77777777" w:rsidR="0097702A" w:rsidRPr="0097702A" w:rsidRDefault="0097702A" w:rsidP="0097702A">
      <w:pPr>
        <w:rPr>
          <w:rFonts w:eastAsia="Times New Roman" w:cs="Times New Roman"/>
          <w:szCs w:val="24"/>
        </w:rPr>
      </w:pPr>
    </w:p>
    <w:p w14:paraId="78BD2E8B" w14:textId="77777777" w:rsidR="0097702A" w:rsidRPr="0097702A" w:rsidRDefault="0097702A" w:rsidP="0097702A">
      <w:pPr>
        <w:rPr>
          <w:rFonts w:eastAsia="Times New Roman" w:cs="Times New Roman"/>
          <w:b/>
          <w:bCs/>
          <w:szCs w:val="24"/>
        </w:rPr>
      </w:pPr>
      <w:r w:rsidRPr="0097702A">
        <w:rPr>
          <w:rFonts w:eastAsia="Times New Roman" w:cs="Times New Roman"/>
          <w:b/>
          <w:bCs/>
          <w:szCs w:val="24"/>
        </w:rPr>
        <w:lastRenderedPageBreak/>
        <w:t>LEARNING COMMUNITIES ON THE SCHOLARSHIP OF TEACHING AND LEARNING</w:t>
      </w:r>
    </w:p>
    <w:p w14:paraId="0CAF957E" w14:textId="77777777" w:rsidR="0097702A" w:rsidRPr="0097702A" w:rsidRDefault="0097702A" w:rsidP="0097702A">
      <w:pPr>
        <w:rPr>
          <w:rFonts w:eastAsia="Times New Roman" w:cs="Times New Roman"/>
          <w:szCs w:val="24"/>
        </w:rPr>
      </w:pPr>
      <w:r w:rsidRPr="0097702A">
        <w:rPr>
          <w:rFonts w:eastAsia="Times New Roman" w:cs="Times New Roman"/>
          <w:szCs w:val="24"/>
        </w:rPr>
        <w:t>Two learning communities offered in the 2014-2015 year will focus on the Scholarship of Teaching and Learning (</w:t>
      </w:r>
      <w:proofErr w:type="spellStart"/>
      <w:r w:rsidRPr="0097702A">
        <w:rPr>
          <w:rFonts w:eastAsia="Times New Roman" w:cs="Times New Roman"/>
          <w:szCs w:val="24"/>
        </w:rPr>
        <w:t>SoTL</w:t>
      </w:r>
      <w:proofErr w:type="spellEnd"/>
      <w:r w:rsidRPr="0097702A">
        <w:rPr>
          <w:rFonts w:eastAsia="Times New Roman" w:cs="Times New Roman"/>
          <w:szCs w:val="24"/>
        </w:rPr>
        <w:t xml:space="preserve">); one for faculty members, and one for graduate students. </w:t>
      </w:r>
      <w:proofErr w:type="spellStart"/>
      <w:r w:rsidRPr="0097702A">
        <w:rPr>
          <w:rFonts w:eastAsia="Times New Roman" w:cs="Times New Roman"/>
          <w:szCs w:val="24"/>
        </w:rPr>
        <w:t>SoTL</w:t>
      </w:r>
      <w:proofErr w:type="spellEnd"/>
      <w:r w:rsidRPr="0097702A">
        <w:rPr>
          <w:rFonts w:eastAsia="Times New Roman" w:cs="Times New Roman"/>
          <w:szCs w:val="24"/>
        </w:rPr>
        <w:t xml:space="preserve"> is the systematic study of teaching and learning; it involves asking a question, gathering evidence, drawing conclusions based on that evidence, and making those research findings public for the benefit of others. The members of these communities will decide the direction and goals of the community, but a general plan will be to design a </w:t>
      </w:r>
      <w:proofErr w:type="spellStart"/>
      <w:r w:rsidRPr="0097702A">
        <w:rPr>
          <w:rFonts w:eastAsia="Times New Roman" w:cs="Times New Roman"/>
          <w:szCs w:val="24"/>
        </w:rPr>
        <w:t>SoTL</w:t>
      </w:r>
      <w:proofErr w:type="spellEnd"/>
      <w:r w:rsidRPr="0097702A">
        <w:rPr>
          <w:rFonts w:eastAsia="Times New Roman" w:cs="Times New Roman"/>
          <w:szCs w:val="24"/>
        </w:rPr>
        <w:t xml:space="preserve"> research project in the fall, and to gather data during spring semester.</w:t>
      </w:r>
    </w:p>
    <w:p w14:paraId="673A0A8A" w14:textId="77777777" w:rsidR="0097702A" w:rsidRPr="0097702A" w:rsidRDefault="0097702A" w:rsidP="0097702A">
      <w:pPr>
        <w:rPr>
          <w:rFonts w:eastAsia="Times New Roman" w:cs="Times New Roman"/>
          <w:szCs w:val="24"/>
        </w:rPr>
      </w:pPr>
      <w:r w:rsidRPr="0097702A">
        <w:rPr>
          <w:rFonts w:eastAsia="Times New Roman" w:cs="Times New Roman"/>
          <w:szCs w:val="24"/>
        </w:rPr>
        <w:t xml:space="preserve">For more information on the faculty community, contact Denise </w:t>
      </w:r>
      <w:proofErr w:type="spellStart"/>
      <w:r w:rsidRPr="0097702A">
        <w:rPr>
          <w:rFonts w:eastAsia="Times New Roman" w:cs="Times New Roman"/>
          <w:szCs w:val="24"/>
        </w:rPr>
        <w:t>Domizi</w:t>
      </w:r>
      <w:proofErr w:type="spellEnd"/>
      <w:r w:rsidRPr="0097702A">
        <w:rPr>
          <w:rFonts w:eastAsia="Times New Roman" w:cs="Times New Roman"/>
          <w:szCs w:val="24"/>
        </w:rPr>
        <w:t xml:space="preserve"> at dpinette@uga.edu. For more information on the graduate student community, contact Denise </w:t>
      </w:r>
      <w:proofErr w:type="spellStart"/>
      <w:r w:rsidRPr="0097702A">
        <w:rPr>
          <w:rFonts w:eastAsia="Times New Roman" w:cs="Times New Roman"/>
          <w:szCs w:val="24"/>
        </w:rPr>
        <w:t>Domizi</w:t>
      </w:r>
      <w:proofErr w:type="spellEnd"/>
      <w:r w:rsidRPr="0097702A">
        <w:rPr>
          <w:rFonts w:eastAsia="Times New Roman" w:cs="Times New Roman"/>
          <w:szCs w:val="24"/>
        </w:rPr>
        <w:t xml:space="preserve"> at dpinette@uga.edu or Judy Milton at jmilton@uga.edu</w:t>
      </w:r>
    </w:p>
    <w:p w14:paraId="40BA5CE0" w14:textId="77777777" w:rsidR="0097702A" w:rsidRPr="0097702A" w:rsidRDefault="0097702A" w:rsidP="0097702A">
      <w:pPr>
        <w:rPr>
          <w:rFonts w:eastAsia="Times New Roman" w:cs="Times New Roman"/>
          <w:b/>
          <w:bCs/>
          <w:szCs w:val="24"/>
        </w:rPr>
      </w:pPr>
      <w:r w:rsidRPr="0097702A">
        <w:rPr>
          <w:rFonts w:eastAsia="Times New Roman" w:cs="Times New Roman"/>
          <w:b/>
          <w:bCs/>
          <w:szCs w:val="24"/>
        </w:rPr>
        <w:t>MINDFULNESS FOR EDUCATIONAL, RESEARCH, AND PERSONAL AND RELATIONAL BENEFIT</w:t>
      </w:r>
    </w:p>
    <w:p w14:paraId="4889D052" w14:textId="77777777" w:rsidR="0097702A" w:rsidRPr="0097702A" w:rsidRDefault="0097702A" w:rsidP="0097702A">
      <w:pPr>
        <w:rPr>
          <w:rFonts w:eastAsia="Times New Roman" w:cs="Times New Roman"/>
          <w:szCs w:val="24"/>
        </w:rPr>
      </w:pPr>
      <w:r w:rsidRPr="0097702A">
        <w:rPr>
          <w:rFonts w:eastAsia="Times New Roman" w:cs="Times New Roman"/>
          <w:szCs w:val="24"/>
        </w:rPr>
        <w:t xml:space="preserve">We are developing a web site for the University and Athens Community promoting mindfulness and other practices of meditation for the benefit of students, faculty and staff. There is an abundance of research demonstrating the benefits of mindfulness and meditation for psychological benefit as well as educational benefit. There are also increased funding </w:t>
      </w:r>
      <w:proofErr w:type="spellStart"/>
      <w:r w:rsidRPr="0097702A">
        <w:rPr>
          <w:rFonts w:eastAsia="Times New Roman" w:cs="Times New Roman"/>
          <w:szCs w:val="24"/>
        </w:rPr>
        <w:t>oportunties</w:t>
      </w:r>
      <w:proofErr w:type="spellEnd"/>
      <w:r w:rsidRPr="0097702A">
        <w:rPr>
          <w:rFonts w:eastAsia="Times New Roman" w:cs="Times New Roman"/>
          <w:szCs w:val="24"/>
        </w:rPr>
        <w:t xml:space="preserve"> to develop research proposals incorporating meditation. A number of universities around the country already have resources on their website pertaining to meditation. We want to develop and promote mindfulness practices for the university community. This FLC first came together in 2013 and we have started developing a web site. This group also shares in discussing (and practicing) ways to incorporate meditation in our classes and research, as well as for our own benefit.</w:t>
      </w:r>
    </w:p>
    <w:p w14:paraId="11AD141F" w14:textId="77777777" w:rsidR="0097702A" w:rsidRPr="0097702A" w:rsidRDefault="0097702A" w:rsidP="0097702A">
      <w:pPr>
        <w:rPr>
          <w:rFonts w:eastAsia="Times New Roman" w:cs="Times New Roman"/>
          <w:szCs w:val="24"/>
        </w:rPr>
      </w:pPr>
      <w:r w:rsidRPr="0097702A">
        <w:rPr>
          <w:rFonts w:eastAsia="Times New Roman" w:cs="Times New Roman"/>
          <w:szCs w:val="24"/>
        </w:rPr>
        <w:t>For more information contact Jerry Gale at jgale@uga.edu</w:t>
      </w:r>
    </w:p>
    <w:p w14:paraId="2843AE69" w14:textId="5833070B" w:rsidR="0097702A" w:rsidRPr="0097702A" w:rsidRDefault="0097702A" w:rsidP="0097702A">
      <w:pPr>
        <w:rPr>
          <w:rFonts w:eastAsia="Times New Roman" w:cs="Times New Roman"/>
          <w:b/>
          <w:bCs/>
          <w:szCs w:val="24"/>
        </w:rPr>
      </w:pPr>
      <w:r w:rsidRPr="0097702A">
        <w:rPr>
          <w:rFonts w:eastAsia="Times New Roman" w:cs="Times New Roman"/>
          <w:b/>
          <w:bCs/>
          <w:szCs w:val="24"/>
        </w:rPr>
        <w:t>NEXUS CLASSROOM: WHERE TEACHING AND RESEARCH COALESCE</w:t>
      </w:r>
    </w:p>
    <w:p w14:paraId="4786A911" w14:textId="77777777" w:rsidR="0097702A" w:rsidRPr="0097702A" w:rsidRDefault="0097702A" w:rsidP="0097702A">
      <w:pPr>
        <w:rPr>
          <w:rFonts w:eastAsia="Times New Roman" w:cs="Times New Roman"/>
          <w:szCs w:val="24"/>
        </w:rPr>
      </w:pPr>
      <w:r w:rsidRPr="0097702A">
        <w:rPr>
          <w:rFonts w:eastAsia="Times New Roman" w:cs="Times New Roman"/>
          <w:szCs w:val="24"/>
        </w:rPr>
        <w:t>One of the perennial issues in twentieth and twenty-first century American higher education has been the relationship between teaching and research. This FLC will explore the incredible potential that rests at the nexus of teaching and research and how their interaction can enhance student learning and classroom engagement, particularly at the University of Georgia. The FLC's examination of the "nexus classroom" will call on members' experiences in both teaching and research, guest discussants including administrators and students, as well as common readings like The University and its Disciplines: Teaching and Learning Within and Beyond Disciplinary Boundaries (2008)​ and Research and Teaching: Beyond the Divide (2006)</w:t>
      </w:r>
    </w:p>
    <w:p w14:paraId="641B00AF" w14:textId="77777777" w:rsidR="0097702A" w:rsidRPr="0097702A" w:rsidRDefault="0097702A" w:rsidP="0097702A">
      <w:pPr>
        <w:rPr>
          <w:rFonts w:eastAsia="Times New Roman" w:cs="Times New Roman"/>
          <w:szCs w:val="24"/>
        </w:rPr>
      </w:pPr>
      <w:r w:rsidRPr="0097702A">
        <w:rPr>
          <w:rFonts w:eastAsia="Times New Roman" w:cs="Times New Roman"/>
          <w:szCs w:val="24"/>
        </w:rPr>
        <w:t xml:space="preserve">For more information, contact Chase </w:t>
      </w:r>
      <w:proofErr w:type="spellStart"/>
      <w:r w:rsidRPr="0097702A">
        <w:rPr>
          <w:rFonts w:eastAsia="Times New Roman" w:cs="Times New Roman"/>
          <w:szCs w:val="24"/>
        </w:rPr>
        <w:t>Hagood</w:t>
      </w:r>
      <w:proofErr w:type="spellEnd"/>
      <w:r w:rsidRPr="0097702A">
        <w:rPr>
          <w:rFonts w:eastAsia="Times New Roman" w:cs="Times New Roman"/>
          <w:szCs w:val="24"/>
        </w:rPr>
        <w:t xml:space="preserve"> at tchagood@uga.edu or James (Jeb) Byers at jebyers@uga.edu</w:t>
      </w:r>
    </w:p>
    <w:p w14:paraId="7AF61908" w14:textId="77777777" w:rsidR="0097702A" w:rsidRPr="0097702A" w:rsidRDefault="0097702A" w:rsidP="0097702A">
      <w:pPr>
        <w:rPr>
          <w:rFonts w:eastAsia="Times New Roman" w:cs="Times New Roman"/>
          <w:szCs w:val="24"/>
        </w:rPr>
      </w:pPr>
    </w:p>
    <w:p w14:paraId="6BE2CBBF" w14:textId="3AD16D90" w:rsidR="0097702A" w:rsidRPr="0097702A" w:rsidRDefault="0097702A" w:rsidP="0097702A">
      <w:pPr>
        <w:rPr>
          <w:rFonts w:eastAsia="Times New Roman" w:cs="Times New Roman"/>
          <w:b/>
          <w:bCs/>
          <w:szCs w:val="24"/>
        </w:rPr>
      </w:pPr>
      <w:r w:rsidRPr="0097702A">
        <w:rPr>
          <w:rFonts w:eastAsia="Times New Roman" w:cs="Times New Roman"/>
          <w:b/>
          <w:bCs/>
          <w:szCs w:val="24"/>
        </w:rPr>
        <w:lastRenderedPageBreak/>
        <w:t xml:space="preserve"> NON-TENURE TRACK FACULTY</w:t>
      </w:r>
    </w:p>
    <w:p w14:paraId="76AF50CD" w14:textId="77777777" w:rsidR="0097702A" w:rsidRPr="0097702A" w:rsidRDefault="0097702A" w:rsidP="0097702A">
      <w:pPr>
        <w:rPr>
          <w:rFonts w:eastAsia="Times New Roman" w:cs="Times New Roman"/>
          <w:szCs w:val="24"/>
        </w:rPr>
      </w:pPr>
      <w:r w:rsidRPr="0097702A">
        <w:rPr>
          <w:rFonts w:eastAsia="Times New Roman" w:cs="Times New Roman"/>
          <w:szCs w:val="24"/>
        </w:rPr>
        <w:t>This FLC will offer Non-Tenure Track Faculty (such as lecturers, academic professionals, public service representatives, research professionals, clinical faculty, etc.) a community to discuss issues unique to our roles across the university. Topics of discussion might include teaching awards, guidelines for promotion, utilizing new/existing technology, balancing multiple departmental roles, actively engaging students and other teaching issues, as well as topics of interest to the community. We will learn from each other to improve our teaching and service to the university and provide professional development by peer-reviewing each other's teaching. This FLC may choose to work towards an outcome related to developing a website for resources, Teaching Portfolios, compiling departmental policies, or developing a workshop for new/existing Non-Tenure Track Faculty. This FLC will be capped at 10 participants.</w:t>
      </w:r>
    </w:p>
    <w:p w14:paraId="416B107F" w14:textId="77777777" w:rsidR="0097702A" w:rsidRPr="0097702A" w:rsidRDefault="0097702A" w:rsidP="0097702A">
      <w:pPr>
        <w:rPr>
          <w:rFonts w:eastAsia="Times New Roman" w:cs="Times New Roman"/>
          <w:szCs w:val="24"/>
        </w:rPr>
      </w:pPr>
      <w:r w:rsidRPr="0097702A">
        <w:rPr>
          <w:rFonts w:eastAsia="Times New Roman" w:cs="Times New Roman"/>
          <w:szCs w:val="24"/>
        </w:rPr>
        <w:t>For more information, contact Melissa Kozak at mskozak@uga.edu</w:t>
      </w:r>
    </w:p>
    <w:p w14:paraId="105DF2DA" w14:textId="77777777" w:rsidR="0097702A" w:rsidRPr="0097702A" w:rsidRDefault="0097702A" w:rsidP="0097702A">
      <w:pPr>
        <w:rPr>
          <w:rFonts w:eastAsia="Times New Roman" w:cs="Times New Roman"/>
          <w:b/>
          <w:bCs/>
          <w:szCs w:val="24"/>
        </w:rPr>
      </w:pPr>
      <w:r w:rsidRPr="0097702A">
        <w:rPr>
          <w:rFonts w:eastAsia="Times New Roman" w:cs="Times New Roman"/>
          <w:b/>
          <w:bCs/>
          <w:szCs w:val="24"/>
        </w:rPr>
        <w:t>ONLINE LANGUAGE AND LITERATURE PEDAGOGY</w:t>
      </w:r>
    </w:p>
    <w:p w14:paraId="7F3A4200" w14:textId="77777777" w:rsidR="0097702A" w:rsidRPr="0097702A" w:rsidRDefault="0097702A" w:rsidP="0097702A">
      <w:pPr>
        <w:rPr>
          <w:rFonts w:eastAsia="Times New Roman" w:cs="Times New Roman"/>
          <w:szCs w:val="24"/>
        </w:rPr>
      </w:pPr>
      <w:r w:rsidRPr="0097702A">
        <w:rPr>
          <w:rFonts w:eastAsia="Times New Roman" w:cs="Times New Roman"/>
          <w:szCs w:val="24"/>
        </w:rPr>
        <w:t>The growing number of classes of foreign languages and literature being taught online call for a renewed pedagogy that reconcile the oral- and interpersonal-driven approach of language pedagogy with the capabilities of networked computers. We believe that this renewed pedagogy should rely on a creative collaboration between established faculty, who benefit from a long experience in teaching foreign languages and literature, and younger faculty and students, who benefit from a know-how and curiosity for the newest capabilities of networked computers. The goal of the monthly meetings of this FLC is to share our experience in online teaching and supervise a workshop series on online language and literature pedagogy open to both faculty and advanced graduate students. In addition to its workshop series, the FLC will share the transcripts of its workshops as well as tutorials on specific online pedagogical tools through its website: http://ugaonlinepedagogy.wordpress.com</w:t>
      </w:r>
    </w:p>
    <w:p w14:paraId="0017C7BB" w14:textId="77777777" w:rsidR="0097702A" w:rsidRPr="0097702A" w:rsidRDefault="0097702A" w:rsidP="0097702A">
      <w:pPr>
        <w:rPr>
          <w:rFonts w:eastAsia="Times New Roman" w:cs="Times New Roman"/>
          <w:szCs w:val="24"/>
        </w:rPr>
      </w:pPr>
      <w:r w:rsidRPr="0097702A">
        <w:rPr>
          <w:rFonts w:eastAsia="Times New Roman" w:cs="Times New Roman"/>
          <w:szCs w:val="24"/>
        </w:rPr>
        <w:t xml:space="preserve">For more information, contact Jonathan </w:t>
      </w:r>
      <w:proofErr w:type="spellStart"/>
      <w:r w:rsidRPr="0097702A">
        <w:rPr>
          <w:rFonts w:eastAsia="Times New Roman" w:cs="Times New Roman"/>
          <w:szCs w:val="24"/>
        </w:rPr>
        <w:t>Baillehache</w:t>
      </w:r>
      <w:proofErr w:type="spellEnd"/>
      <w:r w:rsidRPr="0097702A">
        <w:rPr>
          <w:rFonts w:eastAsia="Times New Roman" w:cs="Times New Roman"/>
          <w:szCs w:val="24"/>
        </w:rPr>
        <w:t xml:space="preserve"> at baille@uga.edu</w:t>
      </w:r>
    </w:p>
    <w:p w14:paraId="06AD6356" w14:textId="77777777" w:rsidR="0097702A" w:rsidRPr="0097702A" w:rsidRDefault="0097702A" w:rsidP="0097702A">
      <w:pPr>
        <w:rPr>
          <w:rFonts w:eastAsia="Times New Roman" w:cs="Times New Roman"/>
          <w:b/>
          <w:bCs/>
          <w:szCs w:val="24"/>
        </w:rPr>
      </w:pPr>
      <w:r w:rsidRPr="0097702A">
        <w:rPr>
          <w:rFonts w:eastAsia="Times New Roman" w:cs="Times New Roman"/>
          <w:b/>
          <w:bCs/>
          <w:szCs w:val="24"/>
        </w:rPr>
        <w:t>PROVIDING FEEDBACK IN TEACHING</w:t>
      </w:r>
    </w:p>
    <w:p w14:paraId="44C87BBC" w14:textId="77777777" w:rsidR="0097702A" w:rsidRPr="0097702A" w:rsidRDefault="0097702A" w:rsidP="0097702A">
      <w:pPr>
        <w:rPr>
          <w:rFonts w:eastAsia="Times New Roman" w:cs="Times New Roman"/>
          <w:szCs w:val="24"/>
        </w:rPr>
      </w:pPr>
      <w:r w:rsidRPr="0097702A">
        <w:rPr>
          <w:rFonts w:eastAsia="Times New Roman" w:cs="Times New Roman"/>
          <w:szCs w:val="24"/>
        </w:rPr>
        <w:t>College administrators currently assess good teaching largely through student evaluations and the occasional peer-teaching observation. These two measures often fail to encourage active, outcome-oriented, inquiry-driven curriculum because of their focus on accurate delivery of content and perceived student satisfaction. In addition, these measures are often biased by characteristics like instructor likability or use of undemanding assessments. Because they are not designed to recognize the use of methods that maximize active student learning, these measures serve as a major obstacle to their adoption. Building from literature on the role of feedback in K-12 teacher education and the general workforce, I would like our learning community to try a peer coaching model for providing individualized formative suggestions for improving teaching.</w:t>
      </w:r>
    </w:p>
    <w:p w14:paraId="5A316495" w14:textId="77777777" w:rsidR="0097702A" w:rsidRPr="0097702A" w:rsidRDefault="0097702A" w:rsidP="0097702A">
      <w:pPr>
        <w:rPr>
          <w:rFonts w:eastAsia="Times New Roman" w:cs="Times New Roman"/>
          <w:szCs w:val="24"/>
        </w:rPr>
      </w:pPr>
      <w:r w:rsidRPr="0097702A">
        <w:rPr>
          <w:rFonts w:eastAsia="Times New Roman" w:cs="Times New Roman"/>
          <w:szCs w:val="24"/>
        </w:rPr>
        <w:t>For more information, contact Peggy Brickman at brickman@uga.edu</w:t>
      </w:r>
    </w:p>
    <w:p w14:paraId="33EC8F88" w14:textId="77777777" w:rsidR="0097702A" w:rsidRPr="0097702A" w:rsidRDefault="0097702A" w:rsidP="0097702A">
      <w:pPr>
        <w:rPr>
          <w:rFonts w:eastAsia="Times New Roman" w:cs="Times New Roman"/>
          <w:szCs w:val="24"/>
        </w:rPr>
      </w:pPr>
    </w:p>
    <w:p w14:paraId="33B23A25" w14:textId="2D9EAE04" w:rsidR="0097702A" w:rsidRPr="0097702A" w:rsidRDefault="0097702A" w:rsidP="0097702A">
      <w:pPr>
        <w:rPr>
          <w:rFonts w:eastAsia="Times New Roman" w:cs="Times New Roman"/>
          <w:b/>
          <w:bCs/>
          <w:szCs w:val="24"/>
        </w:rPr>
      </w:pPr>
      <w:r w:rsidRPr="0097702A">
        <w:rPr>
          <w:rFonts w:eastAsia="Times New Roman" w:cs="Times New Roman"/>
          <w:szCs w:val="24"/>
        </w:rPr>
        <w:lastRenderedPageBreak/>
        <w:t xml:space="preserve"> </w:t>
      </w:r>
      <w:r w:rsidRPr="0097702A">
        <w:rPr>
          <w:rFonts w:eastAsia="Times New Roman" w:cs="Times New Roman"/>
          <w:b/>
          <w:bCs/>
          <w:szCs w:val="24"/>
        </w:rPr>
        <w:t>SUSTAINABILITY ACROSS THE CURRICULUM</w:t>
      </w:r>
    </w:p>
    <w:p w14:paraId="576D7807" w14:textId="77777777" w:rsidR="0097702A" w:rsidRPr="0097702A" w:rsidRDefault="0097702A" w:rsidP="0097702A">
      <w:pPr>
        <w:rPr>
          <w:rFonts w:eastAsia="Times New Roman" w:cs="Times New Roman"/>
          <w:szCs w:val="24"/>
        </w:rPr>
      </w:pPr>
      <w:r w:rsidRPr="0097702A">
        <w:rPr>
          <w:rFonts w:eastAsia="Times New Roman" w:cs="Times New Roman"/>
          <w:szCs w:val="24"/>
        </w:rPr>
        <w:t>In order to move towards a healthy, equitable society while maintaining earth's basic systems, we as educators must cross disciplinary divides and infuse sustainability principles into every discipline, teaching our students to approach problems holistically and to integrate social, economic, and environmental concerns as they apply knowledge learned. The Sustainability Across the Curriculum FLC will function as a working group on sustainability in the curriculum.  This year, the FLC will use the UNESCO Sustainability Teaching and Learning resource as a framework (unesco.org/education/</w:t>
      </w:r>
      <w:proofErr w:type="spellStart"/>
      <w:r w:rsidRPr="0097702A">
        <w:rPr>
          <w:rFonts w:eastAsia="Times New Roman" w:cs="Times New Roman"/>
          <w:szCs w:val="24"/>
        </w:rPr>
        <w:t>tlsf</w:t>
      </w:r>
      <w:proofErr w:type="spellEnd"/>
      <w:r w:rsidRPr="0097702A">
        <w:rPr>
          <w:rFonts w:eastAsia="Times New Roman" w:cs="Times New Roman"/>
          <w:szCs w:val="24"/>
        </w:rPr>
        <w:t xml:space="preserve">/) for our discussion. Our conversation will range from the theoretical to the practical, from the basics of sustainability to examples of effective sustainability curriculum.  </w:t>
      </w:r>
    </w:p>
    <w:p w14:paraId="59F82256" w14:textId="3B86AD6A" w:rsidR="0097702A" w:rsidRDefault="0097702A" w:rsidP="0097702A">
      <w:pPr>
        <w:rPr>
          <w:rFonts w:eastAsia="Times New Roman" w:cs="Times New Roman"/>
          <w:szCs w:val="24"/>
        </w:rPr>
      </w:pPr>
      <w:r w:rsidRPr="0097702A">
        <w:rPr>
          <w:rFonts w:eastAsia="Times New Roman" w:cs="Times New Roman"/>
          <w:szCs w:val="24"/>
        </w:rPr>
        <w:t xml:space="preserve">For more information, contact Ron </w:t>
      </w:r>
      <w:proofErr w:type="spellStart"/>
      <w:r w:rsidRPr="0097702A">
        <w:rPr>
          <w:rFonts w:eastAsia="Times New Roman" w:cs="Times New Roman"/>
          <w:szCs w:val="24"/>
        </w:rPr>
        <w:t>Balthazor</w:t>
      </w:r>
      <w:proofErr w:type="spellEnd"/>
      <w:r w:rsidRPr="0097702A">
        <w:rPr>
          <w:rFonts w:eastAsia="Times New Roman" w:cs="Times New Roman"/>
          <w:szCs w:val="24"/>
        </w:rPr>
        <w:t xml:space="preserve"> at rlbaltha@uga.edu or Tyra Byers at tyrab@uga.edu</w:t>
      </w:r>
    </w:p>
    <w:p w14:paraId="38B78CCE" w14:textId="1457913D" w:rsidR="0097702A" w:rsidRDefault="0097702A">
      <w:pPr>
        <w:rPr>
          <w:rFonts w:eastAsia="Times New Roman" w:cs="Times New Roman"/>
          <w:szCs w:val="24"/>
        </w:rPr>
      </w:pPr>
      <w:r>
        <w:rPr>
          <w:rFonts w:eastAsia="Times New Roman" w:cs="Times New Roman"/>
          <w:szCs w:val="24"/>
        </w:rPr>
        <w:br w:type="page"/>
      </w:r>
    </w:p>
    <w:p w14:paraId="0D79E176" w14:textId="6B06E408" w:rsidR="0097702A" w:rsidRDefault="0097702A" w:rsidP="0097702A">
      <w:pPr>
        <w:jc w:val="center"/>
        <w:rPr>
          <w:rFonts w:eastAsia="Times New Roman" w:cs="Times New Roman"/>
          <w:b/>
          <w:bCs/>
          <w:sz w:val="28"/>
          <w:szCs w:val="28"/>
        </w:rPr>
      </w:pPr>
      <w:r w:rsidRPr="0069093D">
        <w:rPr>
          <w:rFonts w:eastAsia="Times New Roman" w:cs="Times New Roman"/>
          <w:b/>
          <w:bCs/>
          <w:sz w:val="28"/>
          <w:szCs w:val="28"/>
        </w:rPr>
        <w:lastRenderedPageBreak/>
        <w:t>20</w:t>
      </w:r>
      <w:r>
        <w:rPr>
          <w:rFonts w:eastAsia="Times New Roman" w:cs="Times New Roman"/>
          <w:b/>
          <w:bCs/>
          <w:sz w:val="28"/>
          <w:szCs w:val="28"/>
        </w:rPr>
        <w:t>15</w:t>
      </w:r>
      <w:r w:rsidRPr="0069093D">
        <w:rPr>
          <w:rFonts w:eastAsia="Times New Roman" w:cs="Times New Roman"/>
          <w:b/>
          <w:bCs/>
          <w:sz w:val="28"/>
          <w:szCs w:val="28"/>
        </w:rPr>
        <w:t>-20</w:t>
      </w:r>
      <w:r>
        <w:rPr>
          <w:rFonts w:eastAsia="Times New Roman" w:cs="Times New Roman"/>
          <w:b/>
          <w:bCs/>
          <w:sz w:val="28"/>
          <w:szCs w:val="28"/>
        </w:rPr>
        <w:t>16</w:t>
      </w:r>
    </w:p>
    <w:p w14:paraId="0D947326"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Best Practices in Calculus Instruction</w:t>
      </w:r>
    </w:p>
    <w:p w14:paraId="13122504"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One of the seven main recommendations of the Mathematical Association of America (MAA) publication, Insights and Recommendations from the MAA National Study of College Calculus, is the coordination of instruction, including the building of communities of practice. This Faculty Learning Community will meet weekly to develop the base of a community of practice for teaching calculus at the University of Georgia. Instructors of Calculus will discuss details of the course syllabus, interpretation of learning goals, and pedagogical strategies with a goal of building a library of course resources shared with all calculus instructors.   </w:t>
      </w:r>
    </w:p>
    <w:p w14:paraId="62D45A02"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Malcolm Adams at mradams@uga.edu</w:t>
      </w:r>
    </w:p>
    <w:p w14:paraId="4FE479BC" w14:textId="5385E3B4" w:rsidR="00126DDF" w:rsidRPr="00126DDF" w:rsidRDefault="00126DDF" w:rsidP="00126DDF">
      <w:pPr>
        <w:rPr>
          <w:rFonts w:eastAsia="Times New Roman" w:cs="Times New Roman"/>
          <w:b/>
          <w:bCs/>
          <w:szCs w:val="24"/>
        </w:rPr>
      </w:pPr>
      <w:r w:rsidRPr="00126DDF">
        <w:rPr>
          <w:rFonts w:eastAsia="Times New Roman" w:cs="Times New Roman"/>
          <w:b/>
          <w:bCs/>
          <w:szCs w:val="24"/>
        </w:rPr>
        <w:t>Defining and Evaluating Learning Outcomes in Professional Schools</w:t>
      </w:r>
    </w:p>
    <w:p w14:paraId="0B1F0C5F" w14:textId="77777777" w:rsidR="00126DDF" w:rsidRPr="00126DDF" w:rsidRDefault="00126DDF" w:rsidP="00126DDF">
      <w:pPr>
        <w:rPr>
          <w:rFonts w:eastAsia="Times New Roman" w:cs="Times New Roman"/>
          <w:szCs w:val="24"/>
        </w:rPr>
      </w:pPr>
      <w:r w:rsidRPr="00126DDF">
        <w:rPr>
          <w:rFonts w:eastAsia="Times New Roman" w:cs="Times New Roman"/>
          <w:szCs w:val="24"/>
        </w:rPr>
        <w:t>Professional schools increasingly are being called upon to set out with greater clarity the learning outcomes they expect from their students, and to ensure that their teaching and evaluation methods are advancing their articulated goals. This can be uniquely challenging in professional schools, in which the educational goals include not just a transfer of knowledge and measurable skills, but also the inculcation of students into the norms of a profession (such as how to "think like a lawyer"). This FLC would build on the work done in last year's "Learning to Assess Learning" FLC, but with a particular focus on the unique challenges professional schools face in designing and implementing these types of assessment methods. The goal of the FLC would be to help educators within professional schools learn from each other about how to better incorporate these methods into their courses and institutions.</w:t>
      </w:r>
    </w:p>
    <w:p w14:paraId="11F0B536"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Michael Fulford at mfulford@uga.edu</w:t>
      </w:r>
    </w:p>
    <w:p w14:paraId="5E0BEA24" w14:textId="2BCF0885" w:rsidR="00126DDF" w:rsidRPr="00126DDF" w:rsidRDefault="00126DDF" w:rsidP="00126DDF">
      <w:pPr>
        <w:rPr>
          <w:rFonts w:eastAsia="Times New Roman" w:cs="Times New Roman"/>
          <w:b/>
          <w:bCs/>
          <w:szCs w:val="24"/>
        </w:rPr>
      </w:pPr>
      <w:r w:rsidRPr="00126DDF">
        <w:rPr>
          <w:rFonts w:eastAsia="Times New Roman" w:cs="Times New Roman"/>
          <w:b/>
          <w:bCs/>
          <w:szCs w:val="24"/>
        </w:rPr>
        <w:t>Everything you wanted to know about teaching but were afraid to ask</w:t>
      </w:r>
    </w:p>
    <w:p w14:paraId="0A2244E4"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This FLC is designed for faculty interested in improving their teaching and student learning through discussion with </w:t>
      </w:r>
      <w:proofErr w:type="gramStart"/>
      <w:r w:rsidRPr="00126DDF">
        <w:rPr>
          <w:rFonts w:eastAsia="Times New Roman" w:cs="Times New Roman"/>
          <w:szCs w:val="24"/>
        </w:rPr>
        <w:t>other</w:t>
      </w:r>
      <w:proofErr w:type="gramEnd"/>
      <w:r w:rsidRPr="00126DDF">
        <w:rPr>
          <w:rFonts w:eastAsia="Times New Roman" w:cs="Times New Roman"/>
          <w:szCs w:val="24"/>
        </w:rPr>
        <w:t xml:space="preserve"> faculty. Using short readings from the rich well of the scholarship of teaching and learning (</w:t>
      </w:r>
      <w:proofErr w:type="spellStart"/>
      <w:r w:rsidRPr="00126DDF">
        <w:rPr>
          <w:rFonts w:eastAsia="Times New Roman" w:cs="Times New Roman"/>
          <w:szCs w:val="24"/>
        </w:rPr>
        <w:t>SoTL</w:t>
      </w:r>
      <w:proofErr w:type="spellEnd"/>
      <w:r w:rsidRPr="00126DDF">
        <w:rPr>
          <w:rFonts w:eastAsia="Times New Roman" w:cs="Times New Roman"/>
          <w:szCs w:val="24"/>
        </w:rPr>
        <w:t>) to prompt discussion, the Teaching FLC will provide a relaxed and informal forum for participants to explore their teaching practice and will encourage participants to consider and implement changes ”large or small" in their teaching with the support and feedback of other participants. Topics could include course design, alternative pedagogies (e.g. team-based learning), innovative teaching and learning activities, active learning, improving assignments and more.</w:t>
      </w:r>
    </w:p>
    <w:p w14:paraId="6F8FF097"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Tom Reichert at reichert@uga.edu</w:t>
      </w:r>
    </w:p>
    <w:p w14:paraId="28967230" w14:textId="09350AD0" w:rsidR="00126DDF" w:rsidRPr="00126DDF" w:rsidRDefault="00126DDF" w:rsidP="00126DDF">
      <w:pPr>
        <w:rPr>
          <w:rFonts w:eastAsia="Times New Roman" w:cs="Times New Roman"/>
          <w:b/>
          <w:bCs/>
          <w:szCs w:val="24"/>
        </w:rPr>
      </w:pPr>
      <w:r w:rsidRPr="00126DDF">
        <w:rPr>
          <w:rFonts w:eastAsia="Times New Roman" w:cs="Times New Roman"/>
          <w:b/>
          <w:bCs/>
          <w:szCs w:val="24"/>
        </w:rPr>
        <w:t>Examining Gender in Higher Education</w:t>
      </w:r>
    </w:p>
    <w:p w14:paraId="2EA75C7A"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This FLC will read and discuss recent scholarship that addresses gender balance in the workplace, with the goal of producing some recommendations for the Provost and President on gender balance by the end of the academic year. One book that the FLC might consider is </w:t>
      </w:r>
      <w:r w:rsidRPr="00126DDF">
        <w:rPr>
          <w:rFonts w:eastAsia="Times New Roman" w:cs="Times New Roman"/>
          <w:szCs w:val="24"/>
        </w:rPr>
        <w:lastRenderedPageBreak/>
        <w:t xml:space="preserve">Bridging the Gender Gap: Seven Principles for Achieving Gender Balance by Roseberry and </w:t>
      </w:r>
      <w:proofErr w:type="spellStart"/>
      <w:r w:rsidRPr="00126DDF">
        <w:rPr>
          <w:rFonts w:eastAsia="Times New Roman" w:cs="Times New Roman"/>
          <w:szCs w:val="24"/>
        </w:rPr>
        <w:t>Roos</w:t>
      </w:r>
      <w:proofErr w:type="spellEnd"/>
      <w:r w:rsidRPr="00126DDF">
        <w:rPr>
          <w:rFonts w:eastAsia="Times New Roman" w:cs="Times New Roman"/>
          <w:szCs w:val="24"/>
        </w:rPr>
        <w:t xml:space="preserve"> (Oxford University Press).</w:t>
      </w:r>
    </w:p>
    <w:p w14:paraId="68DE4B45"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Sarah Covert at covert@warnell.uga.edu</w:t>
      </w:r>
    </w:p>
    <w:p w14:paraId="51E52C6E" w14:textId="54F43BC1" w:rsidR="00126DDF" w:rsidRPr="00126DDF" w:rsidRDefault="00126DDF" w:rsidP="00126DDF">
      <w:pPr>
        <w:rPr>
          <w:rFonts w:eastAsia="Times New Roman" w:cs="Times New Roman"/>
          <w:b/>
          <w:bCs/>
          <w:szCs w:val="24"/>
        </w:rPr>
      </w:pPr>
      <w:proofErr w:type="spellStart"/>
      <w:r w:rsidRPr="00126DDF">
        <w:rPr>
          <w:rFonts w:eastAsia="Times New Roman" w:cs="Times New Roman"/>
          <w:b/>
          <w:bCs/>
          <w:szCs w:val="24"/>
        </w:rPr>
        <w:t>Greenleaves</w:t>
      </w:r>
      <w:proofErr w:type="spellEnd"/>
      <w:r w:rsidRPr="00126DDF">
        <w:rPr>
          <w:rFonts w:eastAsia="Times New Roman" w:cs="Times New Roman"/>
          <w:b/>
          <w:bCs/>
          <w:szCs w:val="24"/>
        </w:rPr>
        <w:t xml:space="preserve">: </w:t>
      </w:r>
      <w:proofErr w:type="spellStart"/>
      <w:r w:rsidRPr="00126DDF">
        <w:rPr>
          <w:rFonts w:eastAsia="Times New Roman" w:cs="Times New Roman"/>
          <w:b/>
          <w:bCs/>
          <w:szCs w:val="24"/>
        </w:rPr>
        <w:t>Ecocrit</w:t>
      </w:r>
      <w:proofErr w:type="spellEnd"/>
      <w:r w:rsidRPr="00126DDF">
        <w:rPr>
          <w:rFonts w:eastAsia="Times New Roman" w:cs="Times New Roman"/>
          <w:b/>
          <w:bCs/>
          <w:szCs w:val="24"/>
        </w:rPr>
        <w:t xml:space="preserve"> Conversations</w:t>
      </w:r>
    </w:p>
    <w:p w14:paraId="5FE646DC" w14:textId="77777777" w:rsidR="00126DDF" w:rsidRPr="00126DDF" w:rsidRDefault="00126DDF" w:rsidP="00126DDF">
      <w:pPr>
        <w:rPr>
          <w:rFonts w:eastAsia="Times New Roman" w:cs="Times New Roman"/>
          <w:szCs w:val="24"/>
        </w:rPr>
      </w:pPr>
      <w:r w:rsidRPr="00126DDF">
        <w:rPr>
          <w:rFonts w:eastAsia="Times New Roman" w:cs="Times New Roman"/>
          <w:szCs w:val="24"/>
        </w:rPr>
        <w:t>Ecocriticism is the study of the confluence of nature, literature, and culture, and the insights inspired by such study are increasingly important. The best ecocritical conversations span academic disciplines in complex ways. This FLC will function as a forum for ecocritical thinking that we hope will attract the entomologist and the political scientist, the evolutionary biologist and the literary critic, for conversations that range from compost to Whitman's "This Compost," from sustainable agriculture to Wendell Berry's "Home Economics," from E. O. Wilson to Barbara Kingsolver, from Frankenstein to factory farming. The conversation will be a relaxed exchange prompted by short ecocritical writings, and the conversation will by design be free-ranging.</w:t>
      </w:r>
    </w:p>
    <w:p w14:paraId="50D9BBCB"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Claiborne Glover at glover@uga.edu or Ron </w:t>
      </w:r>
      <w:proofErr w:type="spellStart"/>
      <w:r w:rsidRPr="00126DDF">
        <w:rPr>
          <w:rFonts w:eastAsia="Times New Roman" w:cs="Times New Roman"/>
          <w:szCs w:val="24"/>
        </w:rPr>
        <w:t>Balthazor</w:t>
      </w:r>
      <w:proofErr w:type="spellEnd"/>
      <w:r w:rsidRPr="00126DDF">
        <w:rPr>
          <w:rFonts w:eastAsia="Times New Roman" w:cs="Times New Roman"/>
          <w:szCs w:val="24"/>
        </w:rPr>
        <w:t xml:space="preserve"> at rlbaltha@uga.edu​ </w:t>
      </w:r>
    </w:p>
    <w:p w14:paraId="26ABBE31" w14:textId="35D8FBB5" w:rsidR="00126DDF" w:rsidRPr="00126DDF" w:rsidRDefault="00126DDF" w:rsidP="00126DDF">
      <w:pPr>
        <w:rPr>
          <w:rFonts w:eastAsia="Times New Roman" w:cs="Times New Roman"/>
          <w:b/>
          <w:bCs/>
          <w:szCs w:val="24"/>
        </w:rPr>
      </w:pPr>
      <w:r w:rsidRPr="00126DDF">
        <w:rPr>
          <w:rFonts w:eastAsia="Times New Roman" w:cs="Times New Roman"/>
          <w:b/>
          <w:bCs/>
          <w:szCs w:val="24"/>
        </w:rPr>
        <w:t>Issues Facing Faculty in Non-Tenure Track Roles</w:t>
      </w:r>
    </w:p>
    <w:p w14:paraId="25AC1374" w14:textId="77777777" w:rsidR="00126DDF" w:rsidRPr="00126DDF" w:rsidRDefault="00126DDF" w:rsidP="00126DDF">
      <w:pPr>
        <w:rPr>
          <w:rFonts w:eastAsia="Times New Roman" w:cs="Times New Roman"/>
          <w:szCs w:val="24"/>
        </w:rPr>
      </w:pPr>
      <w:r w:rsidRPr="00126DDF">
        <w:rPr>
          <w:rFonts w:eastAsia="Times New Roman" w:cs="Times New Roman"/>
          <w:szCs w:val="24"/>
        </w:rPr>
        <w:t>The 2014-15 NTT FLC surveyed non-tenure track faculty on issues relating to hiring, promotion, climate, and other topics, garnering nearly 350 responses from lecturers, academic professionals, clinical faculty, and public service faculty. The 2015-16 FLC will work to develop and implement recommendations based upon the data from this survey, in order to tangibly support the working conditions, experiences, and professional development for other faculty in non-tenure track positions. Other topics we might explore could include maintaining an active research agenda; researching funding available to our particular professional community; grant writing and funding application processes; collaborating with other non-TT and TT faculty on research and teaching projects; applying to and interviewing for tenure track positions; developing a pedagogical philosophy, and forming a community to provide pedagogical feedback.</w:t>
      </w:r>
    </w:p>
    <w:p w14:paraId="37A28773"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Paul Matthews at pmatthew@uga.edu or Elizabeth Osborn-Kibbe at eok@uga.edu</w:t>
      </w:r>
    </w:p>
    <w:p w14:paraId="515A605D"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Mindfulness and meditation for education, research and personal benefits</w:t>
      </w:r>
    </w:p>
    <w:p w14:paraId="132FAC06" w14:textId="77777777" w:rsidR="00126DDF" w:rsidRPr="00126DDF" w:rsidRDefault="00126DDF" w:rsidP="00126DDF">
      <w:pPr>
        <w:rPr>
          <w:rFonts w:eastAsia="Times New Roman" w:cs="Times New Roman"/>
          <w:szCs w:val="24"/>
        </w:rPr>
      </w:pPr>
      <w:r w:rsidRPr="00126DDF">
        <w:rPr>
          <w:rFonts w:eastAsia="Times New Roman" w:cs="Times New Roman"/>
          <w:szCs w:val="24"/>
        </w:rPr>
        <w:t>How to use mindfulness in the classroom. Mindfulness for personal and relational benefits of the faculty/staff and for students. Research on meditation. Have an on-going meditation group meeting every two weeks at the GMOA which will be open to the University community. The FLC would help do this group, and we will have our own meetings separately about once a month.</w:t>
      </w:r>
    </w:p>
    <w:p w14:paraId="26E72CA9" w14:textId="77777777" w:rsidR="00126DDF" w:rsidRPr="00126DDF" w:rsidRDefault="00126DDF" w:rsidP="00126DDF">
      <w:pPr>
        <w:rPr>
          <w:rFonts w:eastAsia="Times New Roman" w:cs="Times New Roman"/>
          <w:szCs w:val="24"/>
        </w:rPr>
      </w:pPr>
    </w:p>
    <w:p w14:paraId="0DA91801" w14:textId="77777777" w:rsidR="00126DDF" w:rsidRPr="00126DDF" w:rsidRDefault="00126DDF" w:rsidP="00126DDF">
      <w:pPr>
        <w:rPr>
          <w:rFonts w:eastAsia="Times New Roman" w:cs="Times New Roman"/>
          <w:szCs w:val="24"/>
        </w:rPr>
      </w:pPr>
      <w:r w:rsidRPr="00126DDF">
        <w:rPr>
          <w:rFonts w:eastAsia="Times New Roman" w:cs="Times New Roman"/>
          <w:szCs w:val="24"/>
        </w:rPr>
        <w:lastRenderedPageBreak/>
        <w:t>For more information, contact Jerry Gale at jgale@uga.edu or Janette Hill at janette@uga.edu</w:t>
      </w:r>
    </w:p>
    <w:p w14:paraId="4F981621" w14:textId="6F87B228" w:rsidR="00126DDF" w:rsidRPr="00126DDF" w:rsidRDefault="00126DDF" w:rsidP="00126DDF">
      <w:pPr>
        <w:rPr>
          <w:rFonts w:eastAsia="Times New Roman" w:cs="Times New Roman"/>
          <w:b/>
          <w:bCs/>
          <w:szCs w:val="24"/>
        </w:rPr>
      </w:pPr>
      <w:r w:rsidRPr="00126DDF">
        <w:rPr>
          <w:rFonts w:eastAsia="Times New Roman" w:cs="Times New Roman"/>
          <w:b/>
          <w:bCs/>
          <w:szCs w:val="24"/>
        </w:rPr>
        <w:t>Nexus Classroom: Where Teaching and Research Coalesce</w:t>
      </w:r>
    </w:p>
    <w:p w14:paraId="1895DB23" w14:textId="77777777" w:rsidR="00126DDF" w:rsidRPr="00126DDF" w:rsidRDefault="00126DDF" w:rsidP="00126DDF">
      <w:pPr>
        <w:rPr>
          <w:rFonts w:eastAsia="Times New Roman" w:cs="Times New Roman"/>
          <w:szCs w:val="24"/>
        </w:rPr>
      </w:pPr>
      <w:r w:rsidRPr="00126DDF">
        <w:rPr>
          <w:rFonts w:eastAsia="Times New Roman" w:cs="Times New Roman"/>
          <w:szCs w:val="24"/>
        </w:rPr>
        <w:t>The relationship between teaching and research is one of the perennial issues in contemporary American higher education. This FLC explores both the incredible potential that rests at the nexus of teaching and research and how the interaction of research and teaching can enhance student learning inside and outside the classroom at the University of Georgia. The FLC's examination of the "nexus classroom" calls on members' experiences in both teaching and research, ultimately considering many experiential learning issues such as: integrating (independent) research into courses; designing student-driven data generation and analysis projects; creating learning opportunities outside the classroom (e.g., community experiences or work through the Center for Undergraduate Research Opportunities); bringing technology-enhanced research into the classroom; incorporating a variety of active-learning exercises into courses, and; any other themes arising from member’s individual or collective interests.</w:t>
      </w:r>
    </w:p>
    <w:p w14:paraId="74271511"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Andy </w:t>
      </w:r>
      <w:proofErr w:type="spellStart"/>
      <w:r w:rsidRPr="00126DDF">
        <w:rPr>
          <w:rFonts w:eastAsia="Times New Roman" w:cs="Times New Roman"/>
          <w:szCs w:val="24"/>
        </w:rPr>
        <w:t>Owsiak</w:t>
      </w:r>
      <w:proofErr w:type="spellEnd"/>
      <w:r w:rsidRPr="00126DDF">
        <w:rPr>
          <w:rFonts w:eastAsia="Times New Roman" w:cs="Times New Roman"/>
          <w:szCs w:val="24"/>
        </w:rPr>
        <w:t xml:space="preserve"> at aowsiak@uga.edu or Jen Birch at jabirch@uga.edu</w:t>
      </w:r>
    </w:p>
    <w:p w14:paraId="7674B716" w14:textId="4E6500BD" w:rsidR="00126DDF" w:rsidRPr="00126DDF" w:rsidRDefault="00126DDF" w:rsidP="00126DDF">
      <w:pPr>
        <w:rPr>
          <w:rFonts w:eastAsia="Times New Roman" w:cs="Times New Roman"/>
          <w:b/>
          <w:bCs/>
          <w:szCs w:val="24"/>
        </w:rPr>
      </w:pPr>
      <w:r w:rsidRPr="00126DDF">
        <w:rPr>
          <w:rFonts w:eastAsia="Times New Roman" w:cs="Times New Roman"/>
          <w:b/>
          <w:bCs/>
          <w:szCs w:val="24"/>
        </w:rPr>
        <w:t xml:space="preserve">Online Language and Literature Pedagogy </w:t>
      </w:r>
    </w:p>
    <w:p w14:paraId="76A0BD87" w14:textId="77777777" w:rsidR="00126DDF" w:rsidRPr="00126DDF" w:rsidRDefault="00126DDF" w:rsidP="00126DDF">
      <w:pPr>
        <w:rPr>
          <w:rFonts w:eastAsia="Times New Roman" w:cs="Times New Roman"/>
          <w:szCs w:val="24"/>
        </w:rPr>
      </w:pPr>
      <w:r w:rsidRPr="00126DDF">
        <w:rPr>
          <w:rFonts w:eastAsia="Times New Roman" w:cs="Times New Roman"/>
          <w:szCs w:val="24"/>
        </w:rPr>
        <w:t>The growing number of classes of foreign languages and literature being taught online call for a renewed pedagogy that reconcile the oral- and interpersonal-driven approach of language pedagogy with the capabilities of networked computers. We believe that this renewed pedagogy should rely on a creative collaboration between established faculty, who benefit from a long experience in teaching foreign languages and literature, and younger faculty and students, who benefit from a know-how and curiosity for the newest capabilities of networked computers. The goal of the monthly meetings of this FLC is to share our experience in online teaching and supervise a workshop series on online language and literature pedagogy open to both faculty and advanced graduate students. In addition to its workshop series, the FLC will share the transcripts of its workshops as well as tutorials on specific online pedagogical tools through its website.</w:t>
      </w:r>
    </w:p>
    <w:p w14:paraId="33F9410E"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Jonathan </w:t>
      </w:r>
      <w:proofErr w:type="spellStart"/>
      <w:r w:rsidRPr="00126DDF">
        <w:rPr>
          <w:rFonts w:eastAsia="Times New Roman" w:cs="Times New Roman"/>
          <w:szCs w:val="24"/>
        </w:rPr>
        <w:t>Baillehache</w:t>
      </w:r>
      <w:proofErr w:type="spellEnd"/>
      <w:r w:rsidRPr="00126DDF">
        <w:rPr>
          <w:rFonts w:eastAsia="Times New Roman" w:cs="Times New Roman"/>
          <w:szCs w:val="24"/>
        </w:rPr>
        <w:t xml:space="preserve"> at baille@uga.edu</w:t>
      </w:r>
    </w:p>
    <w:p w14:paraId="76CE9036" w14:textId="35348D4D" w:rsidR="00126DDF" w:rsidRPr="00126DDF" w:rsidRDefault="00126DDF" w:rsidP="00126DDF">
      <w:pPr>
        <w:rPr>
          <w:rFonts w:eastAsia="Times New Roman" w:cs="Times New Roman"/>
          <w:b/>
          <w:bCs/>
          <w:szCs w:val="24"/>
        </w:rPr>
      </w:pPr>
      <w:r w:rsidRPr="00126DDF">
        <w:rPr>
          <w:rFonts w:eastAsia="Times New Roman" w:cs="Times New Roman"/>
          <w:b/>
          <w:bCs/>
          <w:szCs w:val="24"/>
        </w:rPr>
        <w:t>Scholarship of Teaching and Learning for Faculty</w:t>
      </w:r>
    </w:p>
    <w:p w14:paraId="6D7F5E60" w14:textId="77777777" w:rsidR="00126DDF" w:rsidRPr="00126DDF" w:rsidRDefault="00126DDF" w:rsidP="00126DDF">
      <w:pPr>
        <w:rPr>
          <w:rFonts w:eastAsia="Times New Roman" w:cs="Times New Roman"/>
          <w:szCs w:val="24"/>
        </w:rPr>
      </w:pPr>
      <w:r w:rsidRPr="00126DDF">
        <w:rPr>
          <w:rFonts w:eastAsia="Times New Roman" w:cs="Times New Roman"/>
          <w:szCs w:val="24"/>
        </w:rPr>
        <w:t>Most of us engage in scholarly teaching; we evaluate and reflect on our teaching and interactions—adjusting, modifying, and changing—in an attempt to improve learning. When we transform that informal reflection to a systematic study of learning, we move from scholarly teaching to the Scholarship of Teaching and Learning (</w:t>
      </w:r>
      <w:proofErr w:type="spellStart"/>
      <w:r w:rsidRPr="00126DDF">
        <w:rPr>
          <w:rFonts w:eastAsia="Times New Roman" w:cs="Times New Roman"/>
          <w:szCs w:val="24"/>
        </w:rPr>
        <w:t>SoTL</w:t>
      </w:r>
      <w:proofErr w:type="spellEnd"/>
      <w:r w:rsidRPr="00126DDF">
        <w:rPr>
          <w:rFonts w:eastAsia="Times New Roman" w:cs="Times New Roman"/>
          <w:szCs w:val="24"/>
        </w:rPr>
        <w:t xml:space="preserve">). </w:t>
      </w:r>
      <w:proofErr w:type="spellStart"/>
      <w:r w:rsidRPr="00126DDF">
        <w:rPr>
          <w:rFonts w:eastAsia="Times New Roman" w:cs="Times New Roman"/>
          <w:szCs w:val="24"/>
        </w:rPr>
        <w:t>SoTL</w:t>
      </w:r>
      <w:proofErr w:type="spellEnd"/>
      <w:r w:rsidRPr="00126DDF">
        <w:rPr>
          <w:rFonts w:eastAsia="Times New Roman" w:cs="Times New Roman"/>
          <w:szCs w:val="24"/>
        </w:rPr>
        <w:t xml:space="preserve"> is the systematic study of teaching and learning; it involves asking a question, gathering evidence, drawing conclusions based on that evidence, and making those findings public for the benefit of others through publications or presentations. The members of this community will decide the direction and goals of the community, but a general plan will be to design a </w:t>
      </w:r>
      <w:proofErr w:type="spellStart"/>
      <w:r w:rsidRPr="00126DDF">
        <w:rPr>
          <w:rFonts w:eastAsia="Times New Roman" w:cs="Times New Roman"/>
          <w:szCs w:val="24"/>
        </w:rPr>
        <w:t>SoTL</w:t>
      </w:r>
      <w:proofErr w:type="spellEnd"/>
      <w:r w:rsidRPr="00126DDF">
        <w:rPr>
          <w:rFonts w:eastAsia="Times New Roman" w:cs="Times New Roman"/>
          <w:szCs w:val="24"/>
        </w:rPr>
        <w:t xml:space="preserve"> research project in the fall, and to gather data during spring semester.</w:t>
      </w:r>
    </w:p>
    <w:p w14:paraId="278BDC7B" w14:textId="77777777" w:rsidR="00126DDF" w:rsidRPr="00126DDF" w:rsidRDefault="00126DDF" w:rsidP="00126DDF">
      <w:pPr>
        <w:rPr>
          <w:rFonts w:eastAsia="Times New Roman" w:cs="Times New Roman"/>
          <w:szCs w:val="24"/>
        </w:rPr>
      </w:pPr>
      <w:r w:rsidRPr="00126DDF">
        <w:rPr>
          <w:rFonts w:eastAsia="Times New Roman" w:cs="Times New Roman"/>
          <w:szCs w:val="24"/>
        </w:rPr>
        <w:lastRenderedPageBreak/>
        <w:t>For more information, contact Lindsay Coco at lcoco@uga.edu</w:t>
      </w:r>
    </w:p>
    <w:p w14:paraId="09C648BF"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Sustainability Across the Curriculum: An emphasis on Watershed UGA</w:t>
      </w:r>
    </w:p>
    <w:p w14:paraId="16E183C8" w14:textId="77777777" w:rsidR="00126DDF" w:rsidRPr="00126DDF" w:rsidRDefault="00126DDF" w:rsidP="00126DDF">
      <w:pPr>
        <w:rPr>
          <w:rFonts w:eastAsia="Times New Roman" w:cs="Times New Roman"/>
          <w:szCs w:val="24"/>
        </w:rPr>
      </w:pPr>
      <w:r w:rsidRPr="00126DDF">
        <w:rPr>
          <w:rFonts w:eastAsia="Times New Roman" w:cs="Times New Roman"/>
          <w:szCs w:val="24"/>
        </w:rPr>
        <w:t>In order to move towards a healthy, equitable society while maintaining earth's basic systems, we as educators must cross disciplinary divides and infuse sustainability principles into every discipline, teaching our students to approach problems holistically and to integrate social, economic, and environmental concerns as they apply knowledge learned. The Sustainability Across the Curriculum FLC will function as a working group on sustainability in the curriculum. This year, the FLC will participate in Watershed UGA (http://www.watershed.uga.edu/), a campus stream restoration initiative to create a transformative experience in sustainability for all UGA students.</w:t>
      </w:r>
    </w:p>
    <w:p w14:paraId="03316663"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Ron </w:t>
      </w:r>
      <w:proofErr w:type="spellStart"/>
      <w:r w:rsidRPr="00126DDF">
        <w:rPr>
          <w:rFonts w:eastAsia="Times New Roman" w:cs="Times New Roman"/>
          <w:szCs w:val="24"/>
        </w:rPr>
        <w:t>Balthazor</w:t>
      </w:r>
      <w:proofErr w:type="spellEnd"/>
      <w:r w:rsidRPr="00126DDF">
        <w:rPr>
          <w:rFonts w:eastAsia="Times New Roman" w:cs="Times New Roman"/>
          <w:szCs w:val="24"/>
        </w:rPr>
        <w:t xml:space="preserve"> at rlbaltha@uga.edu</w:t>
      </w:r>
    </w:p>
    <w:p w14:paraId="1DBCA50A" w14:textId="679AE2A1" w:rsidR="00126DDF" w:rsidRPr="00126DDF" w:rsidRDefault="00126DDF" w:rsidP="00126DDF">
      <w:pPr>
        <w:rPr>
          <w:rFonts w:eastAsia="Times New Roman" w:cs="Times New Roman"/>
          <w:b/>
          <w:bCs/>
          <w:szCs w:val="24"/>
        </w:rPr>
      </w:pPr>
      <w:r w:rsidRPr="00126DDF">
        <w:rPr>
          <w:rFonts w:eastAsia="Times New Roman" w:cs="Times New Roman"/>
          <w:b/>
          <w:bCs/>
          <w:szCs w:val="24"/>
        </w:rPr>
        <w:t xml:space="preserve">Teaching with Simulations and Games </w:t>
      </w:r>
    </w:p>
    <w:p w14:paraId="69143078"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The FLC would be an opportunity for faculty to share experience in the use of computer and non-computer simulation and gaming as a tool in the classroom. The focus would be on use of simulations and games as an effective method to engage students, enable them to apply and test course content, and test strategies in a simulated environment. Many </w:t>
      </w:r>
      <w:proofErr w:type="gramStart"/>
      <w:r w:rsidRPr="00126DDF">
        <w:rPr>
          <w:rFonts w:eastAsia="Times New Roman" w:cs="Times New Roman"/>
          <w:szCs w:val="24"/>
        </w:rPr>
        <w:t>faculty</w:t>
      </w:r>
      <w:proofErr w:type="gramEnd"/>
      <w:r w:rsidRPr="00126DDF">
        <w:rPr>
          <w:rFonts w:eastAsia="Times New Roman" w:cs="Times New Roman"/>
          <w:szCs w:val="24"/>
        </w:rPr>
        <w:t xml:space="preserve"> have explored simulations and gaming and the FLC would be an opportunity to learn from each other about successes and failures to improve our skills in using these strategies for student collaborations, problem solving, group work, decision-making, real-life problem solving, etc. Topics might include: -Creative Problem Solving and Innovation through Games and Simulations -Use of Scenario-based Simulations -Use of </w:t>
      </w:r>
      <w:proofErr w:type="gramStart"/>
      <w:r w:rsidRPr="00126DDF">
        <w:rPr>
          <w:rFonts w:eastAsia="Times New Roman" w:cs="Times New Roman"/>
          <w:szCs w:val="24"/>
        </w:rPr>
        <w:t>paper based</w:t>
      </w:r>
      <w:proofErr w:type="gramEnd"/>
      <w:r w:rsidRPr="00126DDF">
        <w:rPr>
          <w:rFonts w:eastAsia="Times New Roman" w:cs="Times New Roman"/>
          <w:szCs w:val="24"/>
        </w:rPr>
        <w:t xml:space="preserve"> simulations -Use of case studies -Evaluating simulations and games -Use of computer simulations -Demonstrations -Evaluating effectiveness of games and simulations.</w:t>
      </w:r>
    </w:p>
    <w:p w14:paraId="4593D2D1"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Joel Lee at joellee@uga.edu</w:t>
      </w:r>
    </w:p>
    <w:p w14:paraId="7B77DD70"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 xml:space="preserve">What </w:t>
      </w:r>
      <w:proofErr w:type="gramStart"/>
      <w:r w:rsidRPr="00126DDF">
        <w:rPr>
          <w:rFonts w:eastAsia="Times New Roman" w:cs="Times New Roman"/>
          <w:b/>
          <w:bCs/>
          <w:szCs w:val="24"/>
        </w:rPr>
        <w:t>are</w:t>
      </w:r>
      <w:proofErr w:type="gramEnd"/>
      <w:r w:rsidRPr="00126DDF">
        <w:rPr>
          <w:rFonts w:eastAsia="Times New Roman" w:cs="Times New Roman"/>
          <w:b/>
          <w:bCs/>
          <w:szCs w:val="24"/>
        </w:rPr>
        <w:t xml:space="preserve"> the best, most effective ways to teach diversity classes and issues? </w:t>
      </w:r>
    </w:p>
    <w:p w14:paraId="4077127D"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Many departments on campus require that students fulfill a diversity course requirement. This is an important endeavor because many of our UGA alumni will graduate and move into positions of power and influence in society, so a lofty goal of these diversity courses is to give these future leaders practice and skills for flexible thinking that will allow them to question the stereotypes that are part of the fabric of society. From the perspective of faculty on campus who teach these courses, or courses that incorporate diversity elements, these issues are often difficult to teach and discuss. Students' couch some diversity issues in moral </w:t>
      </w:r>
      <w:proofErr w:type="gramStart"/>
      <w:r w:rsidRPr="00126DDF">
        <w:rPr>
          <w:rFonts w:eastAsia="Times New Roman" w:cs="Times New Roman"/>
          <w:szCs w:val="24"/>
        </w:rPr>
        <w:t>terms</w:t>
      </w:r>
      <w:proofErr w:type="gramEnd"/>
      <w:r w:rsidRPr="00126DDF">
        <w:rPr>
          <w:rFonts w:eastAsia="Times New Roman" w:cs="Times New Roman"/>
          <w:szCs w:val="24"/>
        </w:rPr>
        <w:t xml:space="preserve"> and we all come to the table influenced in various ways by the majority culture and by images in the media that further entrench stereotypes of different groups of people. Students sometimes become defensive and some research has shown that faculty who teach diversity courses are given lower evaluations--again, due to the lightning-rod properties of the course content. The FLC that I am proposing would therefore learn and talk about the most effective, impactful and engaging strategies for discussing issues of diversity and privilege. What works? What approaches make people more </w:t>
      </w:r>
      <w:r w:rsidRPr="00126DDF">
        <w:rPr>
          <w:rFonts w:eastAsia="Times New Roman" w:cs="Times New Roman"/>
          <w:szCs w:val="24"/>
        </w:rPr>
        <w:lastRenderedPageBreak/>
        <w:t>receptive to being self-critical rather than becoming defensive? What can we do to make students more receptive to self-examination? Also, while we tend to think of these courses as creating more cognitive flexibility and understanding among those who belong to advantaged groups, it would also be beneficial to discuss the aims of these courses for people who are members of marginalized groups. How do the courses directly benefit these students (ideally there are indirect benefits through societal change) and what is the responsibility of faculty in protecting them from the potential dangers of dwelling on the injustice that they already know exist in the world and may be trying to ignore as a coping mechanism?</w:t>
      </w:r>
    </w:p>
    <w:p w14:paraId="1AD91BE3"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Melissa Landers-Potts at mlpotts@uga.edu</w:t>
      </w:r>
    </w:p>
    <w:p w14:paraId="0266FF3F" w14:textId="491BB282" w:rsidR="00126DDF" w:rsidRDefault="00126DDF">
      <w:pPr>
        <w:rPr>
          <w:rFonts w:eastAsia="Times New Roman" w:cs="Times New Roman"/>
          <w:szCs w:val="24"/>
        </w:rPr>
      </w:pPr>
      <w:r>
        <w:rPr>
          <w:rFonts w:eastAsia="Times New Roman" w:cs="Times New Roman"/>
          <w:szCs w:val="24"/>
        </w:rPr>
        <w:br w:type="page"/>
      </w:r>
    </w:p>
    <w:p w14:paraId="4F4EE9D9" w14:textId="44655DB9" w:rsidR="00126DDF" w:rsidRDefault="00126DDF" w:rsidP="00126DDF">
      <w:pPr>
        <w:jc w:val="center"/>
        <w:rPr>
          <w:rFonts w:eastAsia="Times New Roman" w:cs="Times New Roman"/>
          <w:b/>
          <w:bCs/>
          <w:sz w:val="28"/>
          <w:szCs w:val="28"/>
        </w:rPr>
      </w:pPr>
      <w:r w:rsidRPr="0069093D">
        <w:rPr>
          <w:rFonts w:eastAsia="Times New Roman" w:cs="Times New Roman"/>
          <w:b/>
          <w:bCs/>
          <w:sz w:val="28"/>
          <w:szCs w:val="28"/>
        </w:rPr>
        <w:lastRenderedPageBreak/>
        <w:t>20</w:t>
      </w:r>
      <w:r>
        <w:rPr>
          <w:rFonts w:eastAsia="Times New Roman" w:cs="Times New Roman"/>
          <w:b/>
          <w:bCs/>
          <w:sz w:val="28"/>
          <w:szCs w:val="28"/>
        </w:rPr>
        <w:t>16</w:t>
      </w:r>
      <w:r w:rsidRPr="0069093D">
        <w:rPr>
          <w:rFonts w:eastAsia="Times New Roman" w:cs="Times New Roman"/>
          <w:b/>
          <w:bCs/>
          <w:sz w:val="28"/>
          <w:szCs w:val="28"/>
        </w:rPr>
        <w:t>-20</w:t>
      </w:r>
      <w:r>
        <w:rPr>
          <w:rFonts w:eastAsia="Times New Roman" w:cs="Times New Roman"/>
          <w:b/>
          <w:bCs/>
          <w:sz w:val="28"/>
          <w:szCs w:val="28"/>
        </w:rPr>
        <w:t>17</w:t>
      </w:r>
    </w:p>
    <w:p w14:paraId="76AAFA92"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ASSESSMENT OF STUDENT LEARNING OUTCOMES</w:t>
      </w:r>
    </w:p>
    <w:p w14:paraId="185BB3EB" w14:textId="77777777" w:rsidR="00126DDF" w:rsidRPr="00126DDF" w:rsidRDefault="00126DDF" w:rsidP="00126DDF">
      <w:pPr>
        <w:rPr>
          <w:rFonts w:eastAsia="Times New Roman" w:cs="Times New Roman"/>
          <w:szCs w:val="24"/>
        </w:rPr>
      </w:pPr>
      <w:r w:rsidRPr="00126DDF">
        <w:rPr>
          <w:rFonts w:eastAsia="Times New Roman" w:cs="Times New Roman"/>
          <w:szCs w:val="24"/>
        </w:rPr>
        <w:t>Learning outcomes assessment is integral to knowing steps one should take to improve the quality of instruction, courses, and programs, and there are a range of practices that can be employed to determine if students are achieving your program’s student learning outcomes.  This FLC provides an interdisciplinary opportunity for faculty, administrators, and assessment specialists to ask questions and share best practices regarding learning outcomes assessment with colleagues across campus who are engaged in similar work.  Topics will likely include how to write measurable learning outcomes, strategies for performing assessment in programs of varying sizes, how grades are different than outcomes assessment, creating rubrics and using other measurement instruments, statistical topics (such as inter-rater reliability), and how to make the most of your findings.</w:t>
      </w:r>
    </w:p>
    <w:p w14:paraId="7AE4C791"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please </w:t>
      </w:r>
      <w:proofErr w:type="gramStart"/>
      <w:r w:rsidRPr="00126DDF">
        <w:rPr>
          <w:rFonts w:eastAsia="Times New Roman" w:cs="Times New Roman"/>
          <w:szCs w:val="24"/>
        </w:rPr>
        <w:t>contact:</w:t>
      </w:r>
      <w:proofErr w:type="gramEnd"/>
      <w:r w:rsidRPr="00126DDF">
        <w:rPr>
          <w:rFonts w:eastAsia="Times New Roman" w:cs="Times New Roman"/>
          <w:szCs w:val="24"/>
        </w:rPr>
        <w:t xml:space="preserve"> Laura Crawley at lcrawley@uga.edu.</w:t>
      </w:r>
    </w:p>
    <w:p w14:paraId="57A11494"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DON'T BE PREPARED: IMPROVISATIONAL PLAY AND EVERYDAY LIFE</w:t>
      </w:r>
    </w:p>
    <w:p w14:paraId="599F6800"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Improvisation fosters spontaneity and creativity in our teaching, research and outreach engagements.  Informed by Keith Johnstone’s book on improvisation, our group will engage in improvisational structures that foster creative relationships to enhance our sense of spontaneity, narrative storytelling and embodied performances.  Our group activities will explore our individual and collective creativity, relationship building and occupying a sense of place in ways that stretch us. We will also learn to reflect on everyday performances, such as local theater events or coffee shop interactions, to think about how improvisational play can inform how we respond to every day challenges. </w:t>
      </w:r>
    </w:p>
    <w:p w14:paraId="009C1D23"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please </w:t>
      </w:r>
      <w:proofErr w:type="gramStart"/>
      <w:r w:rsidRPr="00126DDF">
        <w:rPr>
          <w:rFonts w:eastAsia="Times New Roman" w:cs="Times New Roman"/>
          <w:szCs w:val="24"/>
        </w:rPr>
        <w:t>contact:</w:t>
      </w:r>
      <w:proofErr w:type="gramEnd"/>
      <w:r w:rsidRPr="00126DDF">
        <w:rPr>
          <w:rFonts w:eastAsia="Times New Roman" w:cs="Times New Roman"/>
          <w:szCs w:val="24"/>
        </w:rPr>
        <w:t xml:space="preserve"> Ruth Harman at rharman@uga.edu or </w:t>
      </w:r>
      <w:proofErr w:type="spellStart"/>
      <w:r w:rsidRPr="00126DDF">
        <w:rPr>
          <w:rFonts w:eastAsia="Times New Roman" w:cs="Times New Roman"/>
          <w:szCs w:val="24"/>
        </w:rPr>
        <w:t>Aliki</w:t>
      </w:r>
      <w:proofErr w:type="spellEnd"/>
      <w:r w:rsidRPr="00126DDF">
        <w:rPr>
          <w:rFonts w:eastAsia="Times New Roman" w:cs="Times New Roman"/>
          <w:szCs w:val="24"/>
        </w:rPr>
        <w:t xml:space="preserve"> Nicolaides at alikin@uga.edu.</w:t>
      </w:r>
    </w:p>
    <w:p w14:paraId="5EC7FC5A"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(E)PORTFOLIO INTEREST COMMUNITY</w:t>
      </w:r>
    </w:p>
    <w:p w14:paraId="3928E9F4"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The </w:t>
      </w:r>
      <w:proofErr w:type="spellStart"/>
      <w:r w:rsidRPr="00126DDF">
        <w:rPr>
          <w:rFonts w:eastAsia="Times New Roman" w:cs="Times New Roman"/>
          <w:szCs w:val="24"/>
        </w:rPr>
        <w:t>ePortfolio</w:t>
      </w:r>
      <w:proofErr w:type="spellEnd"/>
      <w:r w:rsidRPr="00126DDF">
        <w:rPr>
          <w:rFonts w:eastAsia="Times New Roman" w:cs="Times New Roman"/>
          <w:szCs w:val="24"/>
        </w:rPr>
        <w:t xml:space="preserve"> Interest Community (EPIC) may choose to explore a number of issues surrounding the use of </w:t>
      </w:r>
      <w:proofErr w:type="spellStart"/>
      <w:r w:rsidRPr="00126DDF">
        <w:rPr>
          <w:rFonts w:eastAsia="Times New Roman" w:cs="Times New Roman"/>
          <w:szCs w:val="24"/>
        </w:rPr>
        <w:t>ePortfolio</w:t>
      </w:r>
      <w:proofErr w:type="spellEnd"/>
      <w:r w:rsidRPr="00126DDF">
        <w:rPr>
          <w:rFonts w:eastAsia="Times New Roman" w:cs="Times New Roman"/>
          <w:szCs w:val="24"/>
        </w:rPr>
        <w:t xml:space="preserve"> here at UGA. These may include using </w:t>
      </w:r>
      <w:proofErr w:type="spellStart"/>
      <w:r w:rsidRPr="00126DDF">
        <w:rPr>
          <w:rFonts w:eastAsia="Times New Roman" w:cs="Times New Roman"/>
          <w:szCs w:val="24"/>
        </w:rPr>
        <w:t>ePortfolio</w:t>
      </w:r>
      <w:proofErr w:type="spellEnd"/>
      <w:r w:rsidRPr="00126DDF">
        <w:rPr>
          <w:rFonts w:eastAsia="Times New Roman" w:cs="Times New Roman"/>
          <w:szCs w:val="24"/>
        </w:rPr>
        <w:t xml:space="preserve"> for facilitating integrative learning, assessing learning outcomes, encouraging reflection in experiential learning activities, supporting career development, and more. </w:t>
      </w:r>
    </w:p>
    <w:p w14:paraId="3C9F829E"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please contact: Sherry </w:t>
      </w:r>
      <w:proofErr w:type="spellStart"/>
      <w:r w:rsidRPr="00126DDF">
        <w:rPr>
          <w:rFonts w:eastAsia="Times New Roman" w:cs="Times New Roman"/>
          <w:szCs w:val="24"/>
        </w:rPr>
        <w:t>Clouser</w:t>
      </w:r>
      <w:proofErr w:type="spellEnd"/>
      <w:r w:rsidRPr="00126DDF">
        <w:rPr>
          <w:rFonts w:eastAsia="Times New Roman" w:cs="Times New Roman"/>
          <w:szCs w:val="24"/>
        </w:rPr>
        <w:t xml:space="preserve"> at sac@uga.edu.</w:t>
      </w:r>
    </w:p>
    <w:p w14:paraId="6F13C6EA"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EXAMINING GENDER IN HIGHER EDUCATION (SPONSORED BY THE OFFICE OF FACULTY AFFAIRS)</w:t>
      </w:r>
    </w:p>
    <w:p w14:paraId="64C2E908" w14:textId="77777777" w:rsidR="00126DDF" w:rsidRPr="00126DDF" w:rsidRDefault="00126DDF" w:rsidP="00126DDF">
      <w:pPr>
        <w:rPr>
          <w:rFonts w:eastAsia="Times New Roman" w:cs="Times New Roman"/>
          <w:szCs w:val="24"/>
        </w:rPr>
      </w:pPr>
      <w:r w:rsidRPr="00126DDF">
        <w:rPr>
          <w:rFonts w:eastAsia="Times New Roman" w:cs="Times New Roman"/>
          <w:szCs w:val="24"/>
        </w:rPr>
        <w:t>This FLC continues the thoughtful discussions of a 2015-2016 FLC by addressing gender as one of several interrelated personal characteristics that affect academia as a workplace. One focus for 2016-2017 will be that academia, on the whole, is fighting an out-of-date fight: We still question the presence or the influence of differences between men and women, or wonder how male-</w:t>
      </w:r>
      <w:r w:rsidRPr="00126DDF">
        <w:rPr>
          <w:rFonts w:eastAsia="Times New Roman" w:cs="Times New Roman"/>
          <w:szCs w:val="24"/>
        </w:rPr>
        <w:lastRenderedPageBreak/>
        <w:t xml:space="preserve">female issues can be resolved for academia, but gender and other personal characteristics are no longer binary.  </w:t>
      </w:r>
    </w:p>
    <w:p w14:paraId="5F3C3C81"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Today's high-school students refer to a single known specific friend as a "they," because choosing "he" or "she" for a single person is no longer necessary for them. "Diversity" for today's university student means a depth and breadth of personal experiences, assumptions, and relationships that is unimaginable to older faculty members who still use "diversity" to mean "African American."  Some faculty members insist that gender, age, and family/racial/ethnic background are not or should not be relevant to how we assess our students' academic achievement; some faculty members insist that such variables cannot be separated from academic achievement; and, all the while, we all remain very much afraid to discuss gender, sex, age, or any other personal characteristic, for fear that we are somehow violating EOO requirements by even raising the questions. In such a multi-dimensional and continually changing atmosphere, how can UGA faculty address such questions as gender equity in salaries, gender balance among administrators, and gender-based assumptions in everything from what we expect of our students and how we write our tests to why we volunteer for committees and how we judge each other to be worthy of promotions or tenure? </w:t>
      </w:r>
    </w:p>
    <w:p w14:paraId="4348AEC4"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please </w:t>
      </w:r>
      <w:proofErr w:type="gramStart"/>
      <w:r w:rsidRPr="00126DDF">
        <w:rPr>
          <w:rFonts w:eastAsia="Times New Roman" w:cs="Times New Roman"/>
          <w:szCs w:val="24"/>
        </w:rPr>
        <w:t>contact:</w:t>
      </w:r>
      <w:proofErr w:type="gramEnd"/>
      <w:r w:rsidRPr="00126DDF">
        <w:rPr>
          <w:rFonts w:eastAsia="Times New Roman" w:cs="Times New Roman"/>
          <w:szCs w:val="24"/>
        </w:rPr>
        <w:t xml:space="preserve"> Anne Marcotte at abothe@uga.edu.</w:t>
      </w:r>
    </w:p>
    <w:p w14:paraId="376ECE27"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EXPERIENTIAL LEARNING THE FOXFIRE WAY</w:t>
      </w:r>
    </w:p>
    <w:p w14:paraId="30E77B1F"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This FLC focuses on the Foxfire approach to teaching and learning. In 1966, Foxfire began when a teacher and his students at Rabun Gap-Nacoochee School in Northeast Georgia conceived a new approach to teaching and learning that was student-focused, authentic, and connected to community issues. This year, the Foxfire Fund celebrates the 50th anniversary of that breakthrough moment. In fall 2016, incoming University students will be required to engage in experiential learning prior to the completion of their studies at UGA. As a result of this new requirement, it will be incumbent on faculty to provide the “kinds of hands-on experiences that enhance learning and position [students] for success after graduation” (http://www.experienceuga.com/). Foxfire’s emphasis on authentic learning experiences provides opportunities for student leadership, ownership of learning, and connecting “students’ work with an audience far beyond the classroom” (http://www.foxfirefund.org/about.html). </w:t>
      </w:r>
    </w:p>
    <w:p w14:paraId="1736AB41" w14:textId="77777777" w:rsidR="00126DDF" w:rsidRPr="00126DDF" w:rsidRDefault="00126DDF" w:rsidP="00126DDF">
      <w:pPr>
        <w:rPr>
          <w:rFonts w:eastAsia="Times New Roman" w:cs="Times New Roman"/>
          <w:szCs w:val="24"/>
        </w:rPr>
      </w:pPr>
      <w:r w:rsidRPr="00126DDF">
        <w:rPr>
          <w:rFonts w:eastAsia="Times New Roman" w:cs="Times New Roman"/>
          <w:szCs w:val="24"/>
        </w:rPr>
        <w:t>This FLC will aid in UGA’s effort to “create and expand strategic faculty development opportunities and resources” related to the experiential learning initiative (http://www.experienceuga.com/faculty-faqs/). Faculty members engaged in this FLC will explore how to implement the Foxfire Core Practices (http://www.foxfirefund.org/teach.html) in their courses and programs and how to engage in research related to the implementation and outcomes of experiential learning. While UGA faculty from various disciplines/units on campus, including the Department of History, the College of Education, the UGA libraries, and the J.W. Fanning Institute for Leadership Development, have been associated with Foxfire throughout the years, participants in this FLC can be from any discipline and need no prior training in the Foxfire approach to teaching and learning.</w:t>
      </w:r>
    </w:p>
    <w:p w14:paraId="724272DC" w14:textId="77777777" w:rsidR="00126DDF" w:rsidRPr="00126DDF" w:rsidRDefault="00126DDF" w:rsidP="00126DDF">
      <w:pPr>
        <w:rPr>
          <w:rFonts w:eastAsia="Times New Roman" w:cs="Times New Roman"/>
          <w:szCs w:val="24"/>
        </w:rPr>
      </w:pPr>
      <w:r w:rsidRPr="00126DDF">
        <w:rPr>
          <w:rFonts w:eastAsia="Times New Roman" w:cs="Times New Roman"/>
          <w:szCs w:val="24"/>
        </w:rPr>
        <w:lastRenderedPageBreak/>
        <w:t xml:space="preserve">For more information, please </w:t>
      </w:r>
      <w:proofErr w:type="gramStart"/>
      <w:r w:rsidRPr="00126DDF">
        <w:rPr>
          <w:rFonts w:eastAsia="Times New Roman" w:cs="Times New Roman"/>
          <w:szCs w:val="24"/>
        </w:rPr>
        <w:t>contact:</w:t>
      </w:r>
      <w:proofErr w:type="gramEnd"/>
      <w:r w:rsidRPr="00126DDF">
        <w:rPr>
          <w:rFonts w:eastAsia="Times New Roman" w:cs="Times New Roman"/>
          <w:szCs w:val="24"/>
        </w:rPr>
        <w:t xml:space="preserve"> Kathy Thompson at kthompso@uga.edu.</w:t>
      </w:r>
    </w:p>
    <w:p w14:paraId="0F404C1C"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ISSUES FACING FACULTY IN NON-TENURE TRACK ROLES (SPONSORED BY THE OFFICE OF FACULTY AFFAIRS)</w:t>
      </w:r>
    </w:p>
    <w:p w14:paraId="30B4962E" w14:textId="77777777" w:rsidR="00126DDF" w:rsidRPr="00126DDF" w:rsidRDefault="00126DDF" w:rsidP="00126DDF">
      <w:pPr>
        <w:rPr>
          <w:rFonts w:eastAsia="Times New Roman" w:cs="Times New Roman"/>
          <w:szCs w:val="24"/>
        </w:rPr>
      </w:pPr>
      <w:r w:rsidRPr="00126DDF">
        <w:rPr>
          <w:rFonts w:eastAsia="Times New Roman" w:cs="Times New Roman"/>
          <w:szCs w:val="24"/>
        </w:rPr>
        <w:t>The 2015-16 Non-Tenure Track FLC continued to build on survey data of UGA's non-tenure track faculty on issues relating to hiring, promotion, climate, and other topics, garnering nearly 350 responses from lecturers, academic professionals, clinical faculty, and public service faculty. The 2016-17 FLC will continue ongoing work to implement recommendations based upon the data from this survey, in order to tangibly support the working conditions, experiences, and professional development for other faculty in non-tenure track positions. Other topics we might explore could include maintaining an active research agenda; researching funding available to our particular professional community; grant writing and funding application processes; collaborating with other non-TT and TT faculty on research and teaching projects; applying to and interviewing for tenure track positions; developing a pedagogical philosophy, and forming a community to provide pedagogical feedback.</w:t>
      </w:r>
    </w:p>
    <w:p w14:paraId="577D3C40"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please </w:t>
      </w:r>
      <w:proofErr w:type="gramStart"/>
      <w:r w:rsidRPr="00126DDF">
        <w:rPr>
          <w:rFonts w:eastAsia="Times New Roman" w:cs="Times New Roman"/>
          <w:szCs w:val="24"/>
        </w:rPr>
        <w:t>contact:</w:t>
      </w:r>
      <w:proofErr w:type="gramEnd"/>
      <w:r w:rsidRPr="00126DDF">
        <w:rPr>
          <w:rFonts w:eastAsia="Times New Roman" w:cs="Times New Roman"/>
          <w:szCs w:val="24"/>
        </w:rPr>
        <w:t xml:space="preserve"> Elizabeth Osborn-Kibbe at eok@uga.edu or Leslie Gordon at gordonls@uga.edu.</w:t>
      </w:r>
    </w:p>
    <w:p w14:paraId="76411BA5"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NEXUS CLASSROOM: WHERE TEACHING AND RESEARCH COALESCE</w:t>
      </w:r>
    </w:p>
    <w:p w14:paraId="3ACE88D8" w14:textId="77777777" w:rsidR="00126DDF" w:rsidRPr="00126DDF" w:rsidRDefault="00126DDF" w:rsidP="00126DDF">
      <w:pPr>
        <w:rPr>
          <w:rFonts w:eastAsia="Times New Roman" w:cs="Times New Roman"/>
          <w:szCs w:val="24"/>
        </w:rPr>
      </w:pPr>
      <w:r w:rsidRPr="00126DDF">
        <w:rPr>
          <w:rFonts w:eastAsia="Times New Roman" w:cs="Times New Roman"/>
          <w:szCs w:val="24"/>
        </w:rPr>
        <w:t>The relationship between teaching and research is one of the perennial issues in contemporary American higher education. This FLC continues a project began during 2015-2016 to explore both the incredible potential that rests at the nexus of teaching and research and how the interaction of research and teaching can enhance student learning inside and outside the classroom at the University of Georgia. The FLC's examination of the "nexus classroom" calls on members' experiences in both teaching and research, ultimately considering many experiential learning issues such as: integrating (independent) research into courses; designing student-driven data generation and analysis projects; creating learning opportunities outside the classroom (e.g., community experiences or work through the Center for Undergraduate Research Opportunities); bringing technology-enhanced research into the classroom; incorporating a variety of active-learning exercises into courses, and; any other themes arising from member’s individual or collective interests.</w:t>
      </w:r>
    </w:p>
    <w:p w14:paraId="4FC2C43B"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In 2015-2016, the FLC designed and piloted a student survey, which we expect to give us additional insight into how students experience the research process in their courses (if at all). The students' experience might involve topic selection, writing/making arguments, the use of methodological tools, and the presentation of results, as well as how they engage with and integrate existing research into their projects. Our ultimate goal is to understand how the research experience affects inquiry/analysis, critical and creative thinking, written communication skills, problem solving, and information and methodological literacy. In 2016-2017, we plan to finalize the survey instrument, gain IRB approval of it, and administer it to an initial wave of respondents. Our ultimate goal is to general scholarship on the research and teaching nexus. </w:t>
      </w:r>
    </w:p>
    <w:p w14:paraId="7DEEFA66" w14:textId="77777777" w:rsidR="00126DDF" w:rsidRPr="00126DDF" w:rsidRDefault="00126DDF" w:rsidP="00126DDF">
      <w:pPr>
        <w:rPr>
          <w:rFonts w:eastAsia="Times New Roman" w:cs="Times New Roman"/>
          <w:szCs w:val="24"/>
        </w:rPr>
      </w:pPr>
    </w:p>
    <w:p w14:paraId="54091BA1"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please </w:t>
      </w:r>
      <w:proofErr w:type="gramStart"/>
      <w:r w:rsidRPr="00126DDF">
        <w:rPr>
          <w:rFonts w:eastAsia="Times New Roman" w:cs="Times New Roman"/>
          <w:szCs w:val="24"/>
        </w:rPr>
        <w:t>contact:</w:t>
      </w:r>
      <w:proofErr w:type="gramEnd"/>
      <w:r w:rsidRPr="00126DDF">
        <w:rPr>
          <w:rFonts w:eastAsia="Times New Roman" w:cs="Times New Roman"/>
          <w:szCs w:val="24"/>
        </w:rPr>
        <w:t xml:space="preserve"> Andrew </w:t>
      </w:r>
      <w:proofErr w:type="spellStart"/>
      <w:r w:rsidRPr="00126DDF">
        <w:rPr>
          <w:rFonts w:eastAsia="Times New Roman" w:cs="Times New Roman"/>
          <w:szCs w:val="24"/>
        </w:rPr>
        <w:t>Owsiak</w:t>
      </w:r>
      <w:proofErr w:type="spellEnd"/>
      <w:r w:rsidRPr="00126DDF">
        <w:rPr>
          <w:rFonts w:eastAsia="Times New Roman" w:cs="Times New Roman"/>
          <w:szCs w:val="24"/>
        </w:rPr>
        <w:t xml:space="preserve"> at aowsiak@uga.edu or Jennifer Birch at jabirch@uga.edu.</w:t>
      </w:r>
    </w:p>
    <w:p w14:paraId="4025122B"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RECRUITMENT, PREPARATION, AND RETENTION OF STEM SECONDARY TEACHERS</w:t>
      </w:r>
    </w:p>
    <w:p w14:paraId="6936CB6B" w14:textId="77777777" w:rsidR="00126DDF" w:rsidRPr="00126DDF" w:rsidRDefault="00126DDF" w:rsidP="00126DDF">
      <w:pPr>
        <w:rPr>
          <w:rFonts w:eastAsia="Times New Roman" w:cs="Times New Roman"/>
          <w:szCs w:val="24"/>
        </w:rPr>
      </w:pPr>
      <w:r w:rsidRPr="00126DDF">
        <w:rPr>
          <w:rFonts w:eastAsia="Times New Roman" w:cs="Times New Roman"/>
          <w:szCs w:val="24"/>
        </w:rPr>
        <w:t>This FLC will create a collaborative faculty team who works to identify the current and potential barriers and affordances at UGA to the recruitment, preparation, and retention of STEM students into secondary teaching. With barriers and affordances identified, we will create a plan that bridges among stakeholders and conceptualizes a new or revised program that increases the number of STEM majors who are prepared to teach. This plan may include recruitment initiatives, courses, or faculty development programs.</w:t>
      </w:r>
    </w:p>
    <w:p w14:paraId="45A8D72C"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please </w:t>
      </w:r>
      <w:proofErr w:type="gramStart"/>
      <w:r w:rsidRPr="00126DDF">
        <w:rPr>
          <w:rFonts w:eastAsia="Times New Roman" w:cs="Times New Roman"/>
          <w:szCs w:val="24"/>
        </w:rPr>
        <w:t>contact:</w:t>
      </w:r>
      <w:proofErr w:type="gramEnd"/>
      <w:r w:rsidRPr="00126DDF">
        <w:rPr>
          <w:rFonts w:eastAsia="Times New Roman" w:cs="Times New Roman"/>
          <w:szCs w:val="24"/>
        </w:rPr>
        <w:t xml:space="preserve"> Julie </w:t>
      </w:r>
      <w:proofErr w:type="spellStart"/>
      <w:r w:rsidRPr="00126DDF">
        <w:rPr>
          <w:rFonts w:eastAsia="Times New Roman" w:cs="Times New Roman"/>
          <w:szCs w:val="24"/>
        </w:rPr>
        <w:t>Luft</w:t>
      </w:r>
      <w:proofErr w:type="spellEnd"/>
      <w:r w:rsidRPr="00126DDF">
        <w:rPr>
          <w:rFonts w:eastAsia="Times New Roman" w:cs="Times New Roman"/>
          <w:szCs w:val="24"/>
        </w:rPr>
        <w:t xml:space="preserve"> at jaluft@uga.edu or Paula Lemons at plemons@uga.edu.</w:t>
      </w:r>
    </w:p>
    <w:p w14:paraId="04613C05"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RESEARCH ON SERVICE-LEARNING AND COMMUNITY ENGAGEMENT</w:t>
      </w:r>
    </w:p>
    <w:p w14:paraId="2148418B" w14:textId="77777777" w:rsidR="00126DDF" w:rsidRPr="00126DDF" w:rsidRDefault="00126DDF" w:rsidP="00126DDF">
      <w:pPr>
        <w:rPr>
          <w:rFonts w:eastAsia="Times New Roman" w:cs="Times New Roman"/>
          <w:szCs w:val="24"/>
        </w:rPr>
      </w:pPr>
      <w:r w:rsidRPr="00126DDF">
        <w:rPr>
          <w:rFonts w:eastAsia="Times New Roman" w:cs="Times New Roman"/>
          <w:szCs w:val="24"/>
        </w:rPr>
        <w:t>Service-learning is a "high-impact pedagogy" that allows students to learn material more deeply by applying their academic skills and knowledge to a real-world, community-identified need or issue, and is a key part of UGA’s experiential learning initiative. This new FLC, facilitated by the Office of Service-Learning directors, will support faculty who have experience in teaching using service-learning and now want to learn about, develop, and implement research (individually or collaboratively) investigating service-learning or community engagement topics, including for instance student-related learning outcomes (academic, civic, personal) from their service-learning courses; scholarship of teaching and learning with service-learning; impacts on the community; institutional variables (e.g., retention); or other, related topics.</w:t>
      </w:r>
    </w:p>
    <w:p w14:paraId="6A7E067A"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please </w:t>
      </w:r>
      <w:proofErr w:type="gramStart"/>
      <w:r w:rsidRPr="00126DDF">
        <w:rPr>
          <w:rFonts w:eastAsia="Times New Roman" w:cs="Times New Roman"/>
          <w:szCs w:val="24"/>
        </w:rPr>
        <w:t>contact:</w:t>
      </w:r>
      <w:proofErr w:type="gramEnd"/>
      <w:r w:rsidRPr="00126DDF">
        <w:rPr>
          <w:rFonts w:eastAsia="Times New Roman" w:cs="Times New Roman"/>
          <w:szCs w:val="24"/>
        </w:rPr>
        <w:t xml:space="preserve"> Paul Matthews at pmatthew@uga.edu or Shannon Wilder at swilder@uga.edu.</w:t>
      </w:r>
    </w:p>
    <w:p w14:paraId="3505BB26" w14:textId="3726BD7E" w:rsidR="00126DDF" w:rsidRPr="00126DDF" w:rsidRDefault="00126DDF" w:rsidP="00126DDF">
      <w:pPr>
        <w:rPr>
          <w:rFonts w:eastAsia="Times New Roman" w:cs="Times New Roman"/>
          <w:b/>
          <w:bCs/>
          <w:szCs w:val="24"/>
        </w:rPr>
      </w:pPr>
      <w:r w:rsidRPr="00126DDF">
        <w:rPr>
          <w:rFonts w:eastAsia="Times New Roman" w:cs="Times New Roman"/>
          <w:b/>
          <w:bCs/>
          <w:szCs w:val="24"/>
        </w:rPr>
        <w:t>SCHOLARSHIP OF TEACHING AND LEARNING IN DESIGN</w:t>
      </w:r>
    </w:p>
    <w:p w14:paraId="37E97267" w14:textId="77777777" w:rsidR="00126DDF" w:rsidRPr="00126DDF" w:rsidRDefault="00126DDF" w:rsidP="00126DDF">
      <w:pPr>
        <w:rPr>
          <w:rFonts w:eastAsia="Times New Roman" w:cs="Times New Roman"/>
          <w:szCs w:val="24"/>
        </w:rPr>
      </w:pPr>
      <w:r w:rsidRPr="00126DDF">
        <w:rPr>
          <w:rFonts w:eastAsia="Times New Roman" w:cs="Times New Roman"/>
          <w:szCs w:val="24"/>
        </w:rPr>
        <w:t>This FLC is focused on the Scholarship of Teaching and Learning (</w:t>
      </w:r>
      <w:proofErr w:type="spellStart"/>
      <w:r w:rsidRPr="00126DDF">
        <w:rPr>
          <w:rFonts w:eastAsia="Times New Roman" w:cs="Times New Roman"/>
          <w:szCs w:val="24"/>
        </w:rPr>
        <w:t>SoTL</w:t>
      </w:r>
      <w:proofErr w:type="spellEnd"/>
      <w:r w:rsidRPr="00126DDF">
        <w:rPr>
          <w:rFonts w:eastAsia="Times New Roman" w:cs="Times New Roman"/>
          <w:szCs w:val="24"/>
        </w:rPr>
        <w:t xml:space="preserve">) in design fields. Collectively, we will consider how creativity and critique are taught and assessed in higher education learning environments, and how we can systematically study this process. Long-term goals include development of a tool that can be used in interdisciplinary </w:t>
      </w:r>
      <w:proofErr w:type="spellStart"/>
      <w:r w:rsidRPr="00126DDF">
        <w:rPr>
          <w:rFonts w:eastAsia="Times New Roman" w:cs="Times New Roman"/>
          <w:szCs w:val="24"/>
        </w:rPr>
        <w:t>SoTL</w:t>
      </w:r>
      <w:proofErr w:type="spellEnd"/>
      <w:r w:rsidRPr="00126DDF">
        <w:rPr>
          <w:rFonts w:eastAsia="Times New Roman" w:cs="Times New Roman"/>
          <w:szCs w:val="24"/>
        </w:rPr>
        <w:t xml:space="preserve"> studies undertaken by members of the FLC and leading to publication(s). The FLC has just begun reading “Assessment in Creative Disciplines” (Chase, Ferguson &amp; </w:t>
      </w:r>
      <w:proofErr w:type="spellStart"/>
      <w:r w:rsidRPr="00126DDF">
        <w:rPr>
          <w:rFonts w:eastAsia="Times New Roman" w:cs="Times New Roman"/>
          <w:szCs w:val="24"/>
        </w:rPr>
        <w:t>Hoey</w:t>
      </w:r>
      <w:proofErr w:type="spellEnd"/>
      <w:r w:rsidRPr="00126DDF">
        <w:rPr>
          <w:rFonts w:eastAsia="Times New Roman" w:cs="Times New Roman"/>
          <w:szCs w:val="24"/>
        </w:rPr>
        <w:t>, 2014), purchased with funds provided by the Center for Teaching and Learning. Current members include faculty from the Lamar Dodd School of Art, College of Environment and Design, and College of Family and Consumer Sciences. Faculty from diverse UGA departments who are interested in studying processes of teaching and learning in design-based courses, seminars, and studios are welcome, as membership in this group remains open.</w:t>
      </w:r>
    </w:p>
    <w:p w14:paraId="738B2973" w14:textId="77777777" w:rsidR="00126DDF" w:rsidRPr="00126DDF" w:rsidRDefault="00126DDF" w:rsidP="00126DDF">
      <w:pPr>
        <w:rPr>
          <w:rFonts w:eastAsia="Times New Roman" w:cs="Times New Roman"/>
          <w:szCs w:val="24"/>
        </w:rPr>
      </w:pPr>
      <w:r w:rsidRPr="00126DDF">
        <w:rPr>
          <w:rFonts w:eastAsia="Times New Roman" w:cs="Times New Roman"/>
          <w:szCs w:val="24"/>
        </w:rPr>
        <w:lastRenderedPageBreak/>
        <w:t xml:space="preserve">For more information, please contact: Colleen </w:t>
      </w:r>
      <w:proofErr w:type="spellStart"/>
      <w:r w:rsidRPr="00126DDF">
        <w:rPr>
          <w:rFonts w:eastAsia="Times New Roman" w:cs="Times New Roman"/>
          <w:szCs w:val="24"/>
        </w:rPr>
        <w:t>Kuusinen</w:t>
      </w:r>
      <w:proofErr w:type="spellEnd"/>
      <w:r w:rsidRPr="00126DDF">
        <w:rPr>
          <w:rFonts w:eastAsia="Times New Roman" w:cs="Times New Roman"/>
          <w:szCs w:val="24"/>
        </w:rPr>
        <w:t xml:space="preserve"> at ckuus@uga.edu.</w:t>
      </w:r>
    </w:p>
    <w:p w14:paraId="02A1554E"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SUSTAINABILITY ACROSS THE CURRICULUM: RESILIENCE</w:t>
      </w:r>
    </w:p>
    <w:p w14:paraId="02523A8D" w14:textId="77777777" w:rsidR="00126DDF" w:rsidRPr="00126DDF" w:rsidRDefault="00126DDF" w:rsidP="00126DDF">
      <w:pPr>
        <w:rPr>
          <w:rFonts w:eastAsia="Times New Roman" w:cs="Times New Roman"/>
          <w:szCs w:val="24"/>
        </w:rPr>
      </w:pPr>
      <w:r w:rsidRPr="00126DDF">
        <w:rPr>
          <w:rFonts w:eastAsia="Times New Roman" w:cs="Times New Roman"/>
          <w:szCs w:val="24"/>
        </w:rPr>
        <w:t>In order to move towards a healthy, equitable society while maintaining earth's basic systems, we as educators must cross disciplinary divides and infuse sustainability principles into every discipline, teaching our students to approach problems holistically and to integrate social, economic, and environmental concerns as they apply knowledge learned. The Sustainability Across the Curriculum FLC will function as a working group on sustainability in the curriculum. This year, the FLC will focus on resilience – the ability of a system or community to survive disruption and to anticipate, adapt and flourish in the face of change.   We will discuss how components of resilient cities (flexible, inclusive, resourceful, reflective, integrative and robust) apply to UGA, ACC and our own research and teaching.  All disciplines welcome.</w:t>
      </w:r>
    </w:p>
    <w:p w14:paraId="48BB902A"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please </w:t>
      </w:r>
      <w:proofErr w:type="gramStart"/>
      <w:r w:rsidRPr="00126DDF">
        <w:rPr>
          <w:rFonts w:eastAsia="Times New Roman" w:cs="Times New Roman"/>
          <w:szCs w:val="24"/>
        </w:rPr>
        <w:t>contact:</w:t>
      </w:r>
      <w:proofErr w:type="gramEnd"/>
      <w:r w:rsidRPr="00126DDF">
        <w:rPr>
          <w:rFonts w:eastAsia="Times New Roman" w:cs="Times New Roman"/>
          <w:szCs w:val="24"/>
        </w:rPr>
        <w:t xml:space="preserve"> Tyra G. Byers at tyrab@uga.edu.</w:t>
      </w:r>
    </w:p>
    <w:p w14:paraId="6993D52E" w14:textId="77777777" w:rsidR="00126DDF" w:rsidRPr="00126DDF" w:rsidRDefault="00126DDF" w:rsidP="00126DDF">
      <w:pPr>
        <w:rPr>
          <w:rFonts w:eastAsia="Times New Roman" w:cs="Times New Roman"/>
          <w:b/>
          <w:bCs/>
          <w:szCs w:val="24"/>
        </w:rPr>
      </w:pPr>
      <w:r w:rsidRPr="00126DDF">
        <w:rPr>
          <w:rFonts w:eastAsia="Times New Roman" w:cs="Times New Roman"/>
          <w:b/>
          <w:bCs/>
          <w:szCs w:val="24"/>
        </w:rPr>
        <w:t>TEACHING AND LEARNING WITH DIGITAL HUMANITIES</w:t>
      </w:r>
    </w:p>
    <w:p w14:paraId="676627B7" w14:textId="77777777" w:rsidR="00126DDF" w:rsidRPr="00126DDF" w:rsidRDefault="00126DDF" w:rsidP="00126DDF">
      <w:pPr>
        <w:rPr>
          <w:rFonts w:eastAsia="Times New Roman" w:cs="Times New Roman"/>
          <w:szCs w:val="24"/>
        </w:rPr>
      </w:pPr>
      <w:r w:rsidRPr="00126DDF">
        <w:rPr>
          <w:rFonts w:eastAsia="Times New Roman" w:cs="Times New Roman"/>
          <w:szCs w:val="24"/>
        </w:rPr>
        <w:t>This FLC will serve as community for faculty interested in digital humanities, but who perhaps don't know where to start. With UGA's DIGI undergrad certificate launching officially this fall, this FLC will explore ways to integrate Digital Humanities (DH) methods and tools into the classroom, not just using technology to deliver content, but using technology to create and analyze content. We will examine how to scaffold and integrate DH assignments into existing classes or to create new classes around digital projects. Topics could include defining DH, particularly in relation to New Media and Instructional Technology; introduction to basic web-tools; and an introduction to DH methods and to the DH community.</w:t>
      </w:r>
    </w:p>
    <w:p w14:paraId="7FC96E06" w14:textId="0517DD90" w:rsidR="00126DDF" w:rsidRDefault="00126DDF" w:rsidP="00126DDF">
      <w:pPr>
        <w:rPr>
          <w:rFonts w:eastAsia="Times New Roman" w:cs="Times New Roman"/>
          <w:szCs w:val="24"/>
        </w:rPr>
      </w:pPr>
      <w:r w:rsidRPr="00126DDF">
        <w:rPr>
          <w:rFonts w:eastAsia="Times New Roman" w:cs="Times New Roman"/>
          <w:szCs w:val="24"/>
        </w:rPr>
        <w:t xml:space="preserve">For more information, please </w:t>
      </w:r>
      <w:proofErr w:type="gramStart"/>
      <w:r w:rsidRPr="00126DDF">
        <w:rPr>
          <w:rFonts w:eastAsia="Times New Roman" w:cs="Times New Roman"/>
          <w:szCs w:val="24"/>
        </w:rPr>
        <w:t>contact:</w:t>
      </w:r>
      <w:proofErr w:type="gramEnd"/>
      <w:r w:rsidRPr="00126DDF">
        <w:rPr>
          <w:rFonts w:eastAsia="Times New Roman" w:cs="Times New Roman"/>
          <w:szCs w:val="24"/>
        </w:rPr>
        <w:t xml:space="preserve"> Emily McGinn at </w:t>
      </w:r>
      <w:hyperlink r:id="rId8" w:history="1">
        <w:r w:rsidRPr="00E55B47">
          <w:rPr>
            <w:rStyle w:val="Hyperlink"/>
            <w:rFonts w:eastAsia="Times New Roman" w:cs="Times New Roman"/>
            <w:szCs w:val="24"/>
          </w:rPr>
          <w:t>mcginn@uga.edu</w:t>
        </w:r>
      </w:hyperlink>
      <w:r w:rsidRPr="00126DDF">
        <w:rPr>
          <w:rFonts w:eastAsia="Times New Roman" w:cs="Times New Roman"/>
          <w:szCs w:val="24"/>
        </w:rPr>
        <w:t>.</w:t>
      </w:r>
    </w:p>
    <w:p w14:paraId="03005438" w14:textId="7F9B9CEC" w:rsidR="00126DDF" w:rsidRDefault="00126DDF" w:rsidP="00126DDF">
      <w:pPr>
        <w:rPr>
          <w:rFonts w:eastAsia="Times New Roman" w:cs="Times New Roman"/>
          <w:szCs w:val="24"/>
        </w:rPr>
      </w:pPr>
    </w:p>
    <w:p w14:paraId="0FE0121B" w14:textId="22235FC4" w:rsidR="00126DDF" w:rsidRDefault="00126DDF">
      <w:pPr>
        <w:rPr>
          <w:rFonts w:eastAsia="Times New Roman" w:cs="Times New Roman"/>
          <w:szCs w:val="24"/>
        </w:rPr>
      </w:pPr>
      <w:r>
        <w:rPr>
          <w:rFonts w:eastAsia="Times New Roman" w:cs="Times New Roman"/>
          <w:szCs w:val="24"/>
        </w:rPr>
        <w:br w:type="page"/>
      </w:r>
    </w:p>
    <w:p w14:paraId="5F10074A" w14:textId="7A5796A3" w:rsidR="00126DDF" w:rsidRDefault="00126DDF" w:rsidP="00126DDF">
      <w:pPr>
        <w:jc w:val="center"/>
        <w:rPr>
          <w:rFonts w:eastAsia="Times New Roman" w:cs="Times New Roman"/>
          <w:b/>
          <w:bCs/>
          <w:sz w:val="28"/>
          <w:szCs w:val="28"/>
        </w:rPr>
      </w:pPr>
      <w:r w:rsidRPr="0069093D">
        <w:rPr>
          <w:rFonts w:eastAsia="Times New Roman" w:cs="Times New Roman"/>
          <w:b/>
          <w:bCs/>
          <w:sz w:val="28"/>
          <w:szCs w:val="28"/>
        </w:rPr>
        <w:lastRenderedPageBreak/>
        <w:t>20</w:t>
      </w:r>
      <w:r>
        <w:rPr>
          <w:rFonts w:eastAsia="Times New Roman" w:cs="Times New Roman"/>
          <w:b/>
          <w:bCs/>
          <w:sz w:val="28"/>
          <w:szCs w:val="28"/>
        </w:rPr>
        <w:t>1</w:t>
      </w:r>
      <w:r w:rsidR="001E68BA">
        <w:rPr>
          <w:rFonts w:eastAsia="Times New Roman" w:cs="Times New Roman"/>
          <w:b/>
          <w:bCs/>
          <w:sz w:val="28"/>
          <w:szCs w:val="28"/>
        </w:rPr>
        <w:t>7</w:t>
      </w:r>
      <w:r w:rsidRPr="0069093D">
        <w:rPr>
          <w:rFonts w:eastAsia="Times New Roman" w:cs="Times New Roman"/>
          <w:b/>
          <w:bCs/>
          <w:sz w:val="28"/>
          <w:szCs w:val="28"/>
        </w:rPr>
        <w:t>-20</w:t>
      </w:r>
      <w:r>
        <w:rPr>
          <w:rFonts w:eastAsia="Times New Roman" w:cs="Times New Roman"/>
          <w:b/>
          <w:bCs/>
          <w:sz w:val="28"/>
          <w:szCs w:val="28"/>
        </w:rPr>
        <w:t>1</w:t>
      </w:r>
      <w:r w:rsidR="001E68BA">
        <w:rPr>
          <w:rFonts w:eastAsia="Times New Roman" w:cs="Times New Roman"/>
          <w:b/>
          <w:bCs/>
          <w:sz w:val="28"/>
          <w:szCs w:val="28"/>
        </w:rPr>
        <w:t>8</w:t>
      </w:r>
    </w:p>
    <w:p w14:paraId="15C7FB59" w14:textId="77777777" w:rsidR="00126DDF" w:rsidRPr="00EF5FD6" w:rsidRDefault="00126DDF" w:rsidP="00126DDF">
      <w:pPr>
        <w:rPr>
          <w:rFonts w:eastAsia="Times New Roman" w:cs="Times New Roman"/>
          <w:b/>
          <w:bCs/>
          <w:szCs w:val="24"/>
        </w:rPr>
      </w:pPr>
      <w:r w:rsidRPr="00EF5FD6">
        <w:rPr>
          <w:rFonts w:eastAsia="Times New Roman" w:cs="Times New Roman"/>
          <w:b/>
          <w:bCs/>
          <w:szCs w:val="24"/>
        </w:rPr>
        <w:t>Critique, Creativity and Assessment in Art and Design Fields</w:t>
      </w:r>
    </w:p>
    <w:p w14:paraId="34025030" w14:textId="77777777" w:rsidR="00126DDF" w:rsidRPr="00126DDF" w:rsidRDefault="00126DDF" w:rsidP="00126DDF">
      <w:pPr>
        <w:rPr>
          <w:rFonts w:eastAsia="Times New Roman" w:cs="Times New Roman"/>
          <w:szCs w:val="24"/>
        </w:rPr>
      </w:pPr>
      <w:r w:rsidRPr="00126DDF">
        <w:rPr>
          <w:rFonts w:eastAsia="Times New Roman" w:cs="Times New Roman"/>
          <w:szCs w:val="24"/>
        </w:rPr>
        <w:t>This FLC is focused on developing Scholarship of Teaching and Learning (</w:t>
      </w:r>
      <w:proofErr w:type="spellStart"/>
      <w:r w:rsidRPr="00126DDF">
        <w:rPr>
          <w:rFonts w:eastAsia="Times New Roman" w:cs="Times New Roman"/>
          <w:szCs w:val="24"/>
        </w:rPr>
        <w:t>SoTL</w:t>
      </w:r>
      <w:proofErr w:type="spellEnd"/>
      <w:r w:rsidRPr="00126DDF">
        <w:rPr>
          <w:rFonts w:eastAsia="Times New Roman" w:cs="Times New Roman"/>
          <w:szCs w:val="24"/>
        </w:rPr>
        <w:t xml:space="preserve">) projects related to critique, creativity and assessment in art and design fields. Last year, the FLC read "Assessment in Creative Disciplines" (Chase, Ferguson &amp; </w:t>
      </w:r>
      <w:proofErr w:type="spellStart"/>
      <w:r w:rsidRPr="00126DDF">
        <w:rPr>
          <w:rFonts w:eastAsia="Times New Roman" w:cs="Times New Roman"/>
          <w:szCs w:val="24"/>
        </w:rPr>
        <w:t>Hoey</w:t>
      </w:r>
      <w:proofErr w:type="spellEnd"/>
      <w:r w:rsidRPr="00126DDF">
        <w:rPr>
          <w:rFonts w:eastAsia="Times New Roman" w:cs="Times New Roman"/>
          <w:szCs w:val="24"/>
        </w:rPr>
        <w:t xml:space="preserve">, 2014). During 2017-2018, we will refine our research questions with the goal of implementing </w:t>
      </w:r>
      <w:proofErr w:type="spellStart"/>
      <w:r w:rsidRPr="00126DDF">
        <w:rPr>
          <w:rFonts w:eastAsia="Times New Roman" w:cs="Times New Roman"/>
          <w:szCs w:val="24"/>
        </w:rPr>
        <w:t>SoTL</w:t>
      </w:r>
      <w:proofErr w:type="spellEnd"/>
      <w:r w:rsidRPr="00126DDF">
        <w:rPr>
          <w:rFonts w:eastAsia="Times New Roman" w:cs="Times New Roman"/>
          <w:szCs w:val="24"/>
        </w:rPr>
        <w:t xml:space="preserve"> studies in our classrooms during Spring 2018. Members may collaborate to develop a study or work on their own, but the group will support each other through the processes of design, implementation and submission to conferences and/or journals. Current members include faculty from the Lamar Dodd School of Art, College of Environment and Design, Hugh Hodgson School of Music, School of Education, the Department of Dance, and College of Family and Consumer Sciences. Faculty from diverse UGA departments who are interested in studying processes of teaching and learning in design-based courses, seminars, and studios are welcome.</w:t>
      </w:r>
    </w:p>
    <w:p w14:paraId="22C6084A"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Colleen </w:t>
      </w:r>
      <w:proofErr w:type="spellStart"/>
      <w:r w:rsidRPr="00126DDF">
        <w:rPr>
          <w:rFonts w:eastAsia="Times New Roman" w:cs="Times New Roman"/>
          <w:szCs w:val="24"/>
        </w:rPr>
        <w:t>Kuusinen</w:t>
      </w:r>
      <w:proofErr w:type="spellEnd"/>
      <w:r w:rsidRPr="00126DDF">
        <w:rPr>
          <w:rFonts w:eastAsia="Times New Roman" w:cs="Times New Roman"/>
          <w:szCs w:val="24"/>
        </w:rPr>
        <w:t xml:space="preserve"> at ckuus@uga.edu</w:t>
      </w:r>
    </w:p>
    <w:p w14:paraId="786673D1" w14:textId="77777777" w:rsidR="00126DDF" w:rsidRPr="00126DDF" w:rsidRDefault="00126DDF" w:rsidP="00126DDF">
      <w:pPr>
        <w:rPr>
          <w:rFonts w:eastAsia="Times New Roman" w:cs="Times New Roman"/>
          <w:szCs w:val="24"/>
        </w:rPr>
      </w:pPr>
      <w:r w:rsidRPr="00EF5FD6">
        <w:rPr>
          <w:rFonts w:eastAsia="Times New Roman" w:cs="Times New Roman"/>
          <w:b/>
          <w:bCs/>
          <w:szCs w:val="24"/>
        </w:rPr>
        <w:t>Drones Interest Group (DIG</w:t>
      </w:r>
      <w:r w:rsidRPr="00126DDF">
        <w:rPr>
          <w:rFonts w:eastAsia="Times New Roman" w:cs="Times New Roman"/>
          <w:szCs w:val="24"/>
        </w:rPr>
        <w:t>)</w:t>
      </w:r>
    </w:p>
    <w:p w14:paraId="0D761B74"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Small Unmanned Aircraft Systems, also known as drones, can provide valuable data and imagery for research, teaching, marketing, storytelling, and many other purposes. In this faculty learning community, topics for discussion may include legal, ethical, and technical issues to consider when using drones for research or when teaching students about drones in our respective fields. </w:t>
      </w:r>
    </w:p>
    <w:p w14:paraId="57473723"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Sherry </w:t>
      </w:r>
      <w:proofErr w:type="spellStart"/>
      <w:r w:rsidRPr="00126DDF">
        <w:rPr>
          <w:rFonts w:eastAsia="Times New Roman" w:cs="Times New Roman"/>
          <w:szCs w:val="24"/>
        </w:rPr>
        <w:t>Clouser</w:t>
      </w:r>
      <w:proofErr w:type="spellEnd"/>
      <w:r w:rsidRPr="00126DDF">
        <w:rPr>
          <w:rFonts w:eastAsia="Times New Roman" w:cs="Times New Roman"/>
          <w:szCs w:val="24"/>
        </w:rPr>
        <w:t xml:space="preserve"> at sac@uga.edu</w:t>
      </w:r>
    </w:p>
    <w:p w14:paraId="621B0B4F"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Early Career STEM Faculty: Strengthening Instruction</w:t>
      </w:r>
    </w:p>
    <w:p w14:paraId="428DCE7C" w14:textId="77777777" w:rsidR="00126DDF" w:rsidRPr="00126DDF" w:rsidRDefault="00126DDF" w:rsidP="00126DDF">
      <w:pPr>
        <w:rPr>
          <w:rFonts w:eastAsia="Times New Roman" w:cs="Times New Roman"/>
          <w:szCs w:val="24"/>
        </w:rPr>
      </w:pPr>
      <w:r w:rsidRPr="00126DDF">
        <w:rPr>
          <w:rFonts w:eastAsia="Times New Roman" w:cs="Times New Roman"/>
          <w:szCs w:val="24"/>
        </w:rPr>
        <w:t>As part of an institutional focus on STEM student success, early career faculty from across the STEM disciplines are invited to participate in a year-long FLC designed to support the use of active learning instruction. Early career faculty are faculty/lecturers/instructors in STEM areas with three or less years of teaching experience. Active learning instruction focuses on planning, instructing and assessing students. This FLC addresses the problem that most university faculty have not formally studied how to best support student learning. While this problem is not unique to the sciences, it is particularly important that STEM faculty adopt instructional practices in teaching to address challenges associated with student retention in STEM fields and the demand for a STEM prepared workforce.</w:t>
      </w:r>
    </w:p>
    <w:p w14:paraId="433B1712" w14:textId="77777777" w:rsidR="00126DDF" w:rsidRPr="00126DDF" w:rsidRDefault="00126DDF" w:rsidP="00126DDF">
      <w:pPr>
        <w:rPr>
          <w:rFonts w:eastAsia="Times New Roman" w:cs="Times New Roman"/>
          <w:szCs w:val="24"/>
        </w:rPr>
      </w:pPr>
      <w:r w:rsidRPr="00126DDF">
        <w:rPr>
          <w:rFonts w:eastAsia="Times New Roman" w:cs="Times New Roman"/>
          <w:szCs w:val="24"/>
        </w:rPr>
        <w:t>The goals of this FLC include:</w:t>
      </w:r>
    </w:p>
    <w:p w14:paraId="4F5C97C2" w14:textId="77777777" w:rsidR="00126DDF" w:rsidRPr="00126DDF" w:rsidRDefault="00126DDF" w:rsidP="00126DDF">
      <w:pPr>
        <w:rPr>
          <w:rFonts w:eastAsia="Times New Roman" w:cs="Times New Roman"/>
          <w:szCs w:val="24"/>
        </w:rPr>
      </w:pPr>
      <w:r w:rsidRPr="00126DDF">
        <w:rPr>
          <w:rFonts w:eastAsia="Times New Roman" w:cs="Times New Roman"/>
          <w:szCs w:val="24"/>
        </w:rPr>
        <w:t>a) increasing participants’ knowledge about student learning and active learning instruction practices;</w:t>
      </w:r>
    </w:p>
    <w:p w14:paraId="05754C84" w14:textId="77777777" w:rsidR="00126DDF" w:rsidRPr="00126DDF" w:rsidRDefault="00126DDF" w:rsidP="00126DDF">
      <w:pPr>
        <w:rPr>
          <w:rFonts w:eastAsia="Times New Roman" w:cs="Times New Roman"/>
          <w:szCs w:val="24"/>
        </w:rPr>
      </w:pPr>
      <w:r w:rsidRPr="00126DDF">
        <w:rPr>
          <w:rFonts w:eastAsia="Times New Roman" w:cs="Times New Roman"/>
          <w:szCs w:val="24"/>
        </w:rPr>
        <w:t>b) facilitating the integration of these knowledge and practices into participants’ instruction; and</w:t>
      </w:r>
    </w:p>
    <w:p w14:paraId="000522F9" w14:textId="77777777" w:rsidR="00126DDF" w:rsidRPr="00126DDF" w:rsidRDefault="00126DDF" w:rsidP="00126DDF">
      <w:pPr>
        <w:rPr>
          <w:rFonts w:eastAsia="Times New Roman" w:cs="Times New Roman"/>
          <w:szCs w:val="24"/>
        </w:rPr>
      </w:pPr>
    </w:p>
    <w:p w14:paraId="601B54B7" w14:textId="77777777" w:rsidR="00126DDF" w:rsidRPr="00126DDF" w:rsidRDefault="00126DDF" w:rsidP="00126DDF">
      <w:pPr>
        <w:rPr>
          <w:rFonts w:eastAsia="Times New Roman" w:cs="Times New Roman"/>
          <w:szCs w:val="24"/>
        </w:rPr>
      </w:pPr>
      <w:r w:rsidRPr="00126DDF">
        <w:rPr>
          <w:rFonts w:eastAsia="Times New Roman" w:cs="Times New Roman"/>
          <w:szCs w:val="24"/>
        </w:rPr>
        <w:lastRenderedPageBreak/>
        <w:t>c) strengthening participants’ use and understanding of active learning in their classrooms.</w:t>
      </w:r>
    </w:p>
    <w:p w14:paraId="4426EDD6"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Julie </w:t>
      </w:r>
      <w:proofErr w:type="spellStart"/>
      <w:r w:rsidRPr="00126DDF">
        <w:rPr>
          <w:rFonts w:eastAsia="Times New Roman" w:cs="Times New Roman"/>
          <w:szCs w:val="24"/>
        </w:rPr>
        <w:t>Luft</w:t>
      </w:r>
      <w:proofErr w:type="spellEnd"/>
      <w:r w:rsidRPr="00126DDF">
        <w:rPr>
          <w:rFonts w:eastAsia="Times New Roman" w:cs="Times New Roman"/>
          <w:szCs w:val="24"/>
        </w:rPr>
        <w:t xml:space="preserve"> at jaluft@uga.edu or Alice Hunt at ahunt@uga.edu</w:t>
      </w:r>
    </w:p>
    <w:p w14:paraId="247F0868" w14:textId="77777777" w:rsidR="00126DDF" w:rsidRPr="001E68BA" w:rsidRDefault="00126DDF" w:rsidP="00126DDF">
      <w:pPr>
        <w:rPr>
          <w:rFonts w:eastAsia="Times New Roman" w:cs="Times New Roman"/>
          <w:b/>
          <w:bCs/>
          <w:szCs w:val="24"/>
        </w:rPr>
      </w:pPr>
      <w:proofErr w:type="spellStart"/>
      <w:r w:rsidRPr="001E68BA">
        <w:rPr>
          <w:rFonts w:eastAsia="Times New Roman" w:cs="Times New Roman"/>
          <w:b/>
          <w:bCs/>
          <w:szCs w:val="24"/>
        </w:rPr>
        <w:t>ePortfolio</w:t>
      </w:r>
      <w:proofErr w:type="spellEnd"/>
      <w:r w:rsidRPr="001E68BA">
        <w:rPr>
          <w:rFonts w:eastAsia="Times New Roman" w:cs="Times New Roman"/>
          <w:b/>
          <w:bCs/>
          <w:szCs w:val="24"/>
        </w:rPr>
        <w:t xml:space="preserve"> Interest Community (</w:t>
      </w:r>
      <w:proofErr w:type="spellStart"/>
      <w:r w:rsidRPr="001E68BA">
        <w:rPr>
          <w:rFonts w:eastAsia="Times New Roman" w:cs="Times New Roman"/>
          <w:b/>
          <w:bCs/>
          <w:szCs w:val="24"/>
        </w:rPr>
        <w:t>ePIC</w:t>
      </w:r>
      <w:proofErr w:type="spellEnd"/>
      <w:r w:rsidRPr="001E68BA">
        <w:rPr>
          <w:rFonts w:eastAsia="Times New Roman" w:cs="Times New Roman"/>
          <w:b/>
          <w:bCs/>
          <w:szCs w:val="24"/>
        </w:rPr>
        <w:t>)</w:t>
      </w:r>
    </w:p>
    <w:p w14:paraId="38723335"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The </w:t>
      </w:r>
      <w:proofErr w:type="spellStart"/>
      <w:r w:rsidRPr="00126DDF">
        <w:rPr>
          <w:rFonts w:eastAsia="Times New Roman" w:cs="Times New Roman"/>
          <w:szCs w:val="24"/>
        </w:rPr>
        <w:t>ePortfolio</w:t>
      </w:r>
      <w:proofErr w:type="spellEnd"/>
      <w:r w:rsidRPr="00126DDF">
        <w:rPr>
          <w:rFonts w:eastAsia="Times New Roman" w:cs="Times New Roman"/>
          <w:szCs w:val="24"/>
        </w:rPr>
        <w:t xml:space="preserve"> Interest Community (EPIC) may choose to explore a number of issues surrounding the use of </w:t>
      </w:r>
      <w:proofErr w:type="spellStart"/>
      <w:r w:rsidRPr="00126DDF">
        <w:rPr>
          <w:rFonts w:eastAsia="Times New Roman" w:cs="Times New Roman"/>
          <w:szCs w:val="24"/>
        </w:rPr>
        <w:t>ePortfolio</w:t>
      </w:r>
      <w:proofErr w:type="spellEnd"/>
      <w:r w:rsidRPr="00126DDF">
        <w:rPr>
          <w:rFonts w:eastAsia="Times New Roman" w:cs="Times New Roman"/>
          <w:szCs w:val="24"/>
        </w:rPr>
        <w:t xml:space="preserve"> here at UGA. These may include using </w:t>
      </w:r>
      <w:proofErr w:type="spellStart"/>
      <w:r w:rsidRPr="00126DDF">
        <w:rPr>
          <w:rFonts w:eastAsia="Times New Roman" w:cs="Times New Roman"/>
          <w:szCs w:val="24"/>
        </w:rPr>
        <w:t>ePortfolio</w:t>
      </w:r>
      <w:proofErr w:type="spellEnd"/>
      <w:r w:rsidRPr="00126DDF">
        <w:rPr>
          <w:rFonts w:eastAsia="Times New Roman" w:cs="Times New Roman"/>
          <w:szCs w:val="24"/>
        </w:rPr>
        <w:t xml:space="preserve"> for facilitating integrative learning, assessing learning outcomes, encouraging reflection in experiential learning activities, supporting career development, and more. </w:t>
      </w:r>
    </w:p>
    <w:p w14:paraId="333FB4DA"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Sherry </w:t>
      </w:r>
      <w:proofErr w:type="spellStart"/>
      <w:r w:rsidRPr="00126DDF">
        <w:rPr>
          <w:rFonts w:eastAsia="Times New Roman" w:cs="Times New Roman"/>
          <w:szCs w:val="24"/>
        </w:rPr>
        <w:t>Clouser</w:t>
      </w:r>
      <w:proofErr w:type="spellEnd"/>
      <w:r w:rsidRPr="00126DDF">
        <w:rPr>
          <w:rFonts w:eastAsia="Times New Roman" w:cs="Times New Roman"/>
          <w:szCs w:val="24"/>
        </w:rPr>
        <w:t xml:space="preserve"> at sac@uga.edu</w:t>
      </w:r>
    </w:p>
    <w:p w14:paraId="2E09E72A" w14:textId="77777777" w:rsidR="00126DDF" w:rsidRPr="00126DDF" w:rsidRDefault="00126DDF" w:rsidP="00126DDF">
      <w:pPr>
        <w:rPr>
          <w:rFonts w:eastAsia="Times New Roman" w:cs="Times New Roman"/>
          <w:szCs w:val="24"/>
        </w:rPr>
      </w:pPr>
      <w:r w:rsidRPr="00126DDF">
        <w:rPr>
          <w:rFonts w:eastAsia="Times New Roman" w:cs="Times New Roman"/>
          <w:szCs w:val="24"/>
        </w:rPr>
        <w:t>Everything you wanted to know about teaching but were afraid to ask</w:t>
      </w:r>
    </w:p>
    <w:p w14:paraId="4CF5F32D"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This FLC is designed for faculty interested in improving their teaching and student learning through discussion with </w:t>
      </w:r>
      <w:proofErr w:type="gramStart"/>
      <w:r w:rsidRPr="00126DDF">
        <w:rPr>
          <w:rFonts w:eastAsia="Times New Roman" w:cs="Times New Roman"/>
          <w:szCs w:val="24"/>
        </w:rPr>
        <w:t>other</w:t>
      </w:r>
      <w:proofErr w:type="gramEnd"/>
      <w:r w:rsidRPr="00126DDF">
        <w:rPr>
          <w:rFonts w:eastAsia="Times New Roman" w:cs="Times New Roman"/>
          <w:szCs w:val="24"/>
        </w:rPr>
        <w:t xml:space="preserve"> faculty. Using short readings from education research publications to prompt discussion, the Teaching FLC will provide a relaxed and informal forum for participants to explore their teaching practice and will encourage participants to consider and implement changes, large or small, in their teaching with the support and feedback of other participants. Topics could include course design, alternative pedagogies (e.g. team-based learning), innovative teaching and learning activities, active learning, improving assignments and more.</w:t>
      </w:r>
    </w:p>
    <w:p w14:paraId="2664FBB5"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w:t>
      </w:r>
      <w:proofErr w:type="spellStart"/>
      <w:r w:rsidRPr="00126DDF">
        <w:rPr>
          <w:rFonts w:eastAsia="Times New Roman" w:cs="Times New Roman"/>
          <w:szCs w:val="24"/>
        </w:rPr>
        <w:t>Gaylen</w:t>
      </w:r>
      <w:proofErr w:type="spellEnd"/>
      <w:r w:rsidRPr="00126DDF">
        <w:rPr>
          <w:rFonts w:eastAsia="Times New Roman" w:cs="Times New Roman"/>
          <w:szCs w:val="24"/>
        </w:rPr>
        <w:t xml:space="preserve"> Edwards at gedwards@uga.edu or Meg </w:t>
      </w:r>
      <w:proofErr w:type="spellStart"/>
      <w:r w:rsidRPr="00126DDF">
        <w:rPr>
          <w:rFonts w:eastAsia="Times New Roman" w:cs="Times New Roman"/>
          <w:szCs w:val="24"/>
        </w:rPr>
        <w:t>Mittelstadt</w:t>
      </w:r>
      <w:proofErr w:type="spellEnd"/>
      <w:r w:rsidRPr="00126DDF">
        <w:rPr>
          <w:rFonts w:eastAsia="Times New Roman" w:cs="Times New Roman"/>
          <w:szCs w:val="24"/>
        </w:rPr>
        <w:t xml:space="preserve"> at megan.mittelstadt@uga.edu</w:t>
      </w:r>
    </w:p>
    <w:p w14:paraId="0B1925D3"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Experiential Learning the Foxfire Way</w:t>
      </w:r>
    </w:p>
    <w:p w14:paraId="5ECCC5AD" w14:textId="77777777" w:rsidR="00126DDF" w:rsidRPr="00126DDF" w:rsidRDefault="00126DDF" w:rsidP="00126DDF">
      <w:pPr>
        <w:rPr>
          <w:rFonts w:eastAsia="Times New Roman" w:cs="Times New Roman"/>
          <w:szCs w:val="24"/>
        </w:rPr>
      </w:pPr>
      <w:r w:rsidRPr="00126DDF">
        <w:rPr>
          <w:rFonts w:eastAsia="Times New Roman" w:cs="Times New Roman"/>
          <w:szCs w:val="24"/>
        </w:rPr>
        <w:t>In this FLC, we hope to create a community of practice that can generate, support and sustain collaborations between and among UGA departments, programs and units that apply the Foxfire Approach to Teaching and Learning or other forms of community-engaged pedagogy at UGA. Because incoming university students are required to engage in experiential learning prior to the completion of their studies at UGA, it is incumbent on faculty to provide the kinds of hands-on experiences that enhance learning and position students for success after graduation (http://www.experienceuga.com/). Such experiential learning is doubly effective when conducted through authentic engagement and service to an outside community.</w:t>
      </w:r>
    </w:p>
    <w:p w14:paraId="50A22F11"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Foxfire's emphasis on authentic learning experiences is just one example of how community-engaged learning provides opportunities for student leadership, ownership of learning, and connecting students' work with an audience far beyond the classroom (http://www.foxfirefund.org/about.html). This FLC will build on the current Foxfire-focused FLC to aid in UGA's effort to "create and expand strategic faculty development opportunities and resources" related to the experiential learning initiative (http://www.experienceuga.com/faculty-faqs/). Faculty members engaged in this FLC will continue to work with the Foxfire Core Practices (http://www.foxfirefund.org/teach.html) while broadening the scope to include other forms of and scholarship on community-engaged </w:t>
      </w:r>
      <w:r w:rsidRPr="00126DDF">
        <w:rPr>
          <w:rFonts w:eastAsia="Times New Roman" w:cs="Times New Roman"/>
          <w:szCs w:val="24"/>
        </w:rPr>
        <w:lastRenderedPageBreak/>
        <w:t>pedagogy, to implement and model various types of community-engaged pedagogy in courses and programs, and to develop collaborations to research the implementation and outcomes of community-engaged pedagogy in varied disciplines.</w:t>
      </w:r>
    </w:p>
    <w:p w14:paraId="56015E0E"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Janet </w:t>
      </w:r>
      <w:proofErr w:type="spellStart"/>
      <w:r w:rsidRPr="00126DDF">
        <w:rPr>
          <w:rFonts w:eastAsia="Times New Roman" w:cs="Times New Roman"/>
          <w:szCs w:val="24"/>
        </w:rPr>
        <w:t>Rechtman</w:t>
      </w:r>
      <w:proofErr w:type="spellEnd"/>
      <w:r w:rsidRPr="00126DDF">
        <w:rPr>
          <w:rFonts w:eastAsia="Times New Roman" w:cs="Times New Roman"/>
          <w:szCs w:val="24"/>
        </w:rPr>
        <w:t xml:space="preserve"> at jrechtman@fanning.uga.edu or Kathy Thompson at kthompso@uga.edu</w:t>
      </w:r>
    </w:p>
    <w:p w14:paraId="0D82236B"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Exploring Engineering Scholarship of Teaching and Learning (SOTL) Habits of Mind</w:t>
      </w:r>
    </w:p>
    <w:p w14:paraId="54957BAA" w14:textId="77777777" w:rsidR="00126DDF" w:rsidRPr="00126DDF" w:rsidRDefault="00126DDF" w:rsidP="00126DDF">
      <w:pPr>
        <w:rPr>
          <w:rFonts w:eastAsia="Times New Roman" w:cs="Times New Roman"/>
          <w:szCs w:val="24"/>
        </w:rPr>
      </w:pPr>
      <w:r w:rsidRPr="00126DDF">
        <w:rPr>
          <w:rFonts w:eastAsia="Times New Roman" w:cs="Times New Roman"/>
          <w:szCs w:val="24"/>
        </w:rPr>
        <w:t>This FLC will leverage on-going efforts by the recently established Engineering Education Transformations Institute (EETI) to build capacity and social capital around the scholarship of teaching and learning (SOTL) and educational research in the College of Engineering. The purpose of this FLC will be to collectively explore the notion of SOTL as a set of "habits of mind". We will do this by engaging with relevant literature and sharing efforts to improve our teaching practices. The goal of the group will be to articulate a discipline-specific understanding of SOTL habits of mind, and to provide examples of them from our shared practice. We will aim to publish our process and findings in a conference paper and/or journal article. The long-term goal of the FLC is to lay the foundation for a College-wide transformation to a culture of SOTL.</w:t>
      </w:r>
    </w:p>
    <w:p w14:paraId="3243BC9E"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Nicola </w:t>
      </w:r>
      <w:proofErr w:type="spellStart"/>
      <w:r w:rsidRPr="00126DDF">
        <w:rPr>
          <w:rFonts w:eastAsia="Times New Roman" w:cs="Times New Roman"/>
          <w:szCs w:val="24"/>
        </w:rPr>
        <w:t>Sochacka</w:t>
      </w:r>
      <w:proofErr w:type="spellEnd"/>
      <w:r w:rsidRPr="00126DDF">
        <w:rPr>
          <w:rFonts w:eastAsia="Times New Roman" w:cs="Times New Roman"/>
          <w:szCs w:val="24"/>
        </w:rPr>
        <w:t xml:space="preserve"> at sochacka@uga.edu or Siddharth </w:t>
      </w:r>
      <w:proofErr w:type="spellStart"/>
      <w:r w:rsidRPr="00126DDF">
        <w:rPr>
          <w:rFonts w:eastAsia="Times New Roman" w:cs="Times New Roman"/>
          <w:szCs w:val="24"/>
        </w:rPr>
        <w:t>Savadatti</w:t>
      </w:r>
      <w:proofErr w:type="spellEnd"/>
      <w:r w:rsidRPr="00126DDF">
        <w:rPr>
          <w:rFonts w:eastAsia="Times New Roman" w:cs="Times New Roman"/>
          <w:szCs w:val="24"/>
        </w:rPr>
        <w:t xml:space="preserve"> at sidsavad@uga.edu</w:t>
      </w:r>
    </w:p>
    <w:p w14:paraId="6BA7CAD8"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Eye Tracker Research Group</w:t>
      </w:r>
    </w:p>
    <w:p w14:paraId="1F1DAB52"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This FLC will help connect UGA researchers who use eye tracker technology to answer questions about teaching and learning within their specific discipline.  This group would also act as a starting place for researchers interested in learning about using an eye tracker in their own research.  The group may create an interdisciplinary research project using the eye tracker.  </w:t>
      </w:r>
    </w:p>
    <w:p w14:paraId="1365ACD3"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Rebecca Atkins at rlatkins@uga.edu</w:t>
      </w:r>
    </w:p>
    <w:p w14:paraId="3EA3E8F4"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Improvisation: Stand up and Be Counted!</w:t>
      </w:r>
    </w:p>
    <w:p w14:paraId="312CAB5D"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Improvisation fosters spontaneity and creativity in our teaching, research and outreach engagements.  Informed by Keith Johnstone’s book on improvisation, our group will engage in improvisational structures that foster creative relationships to enhance our sense of spontaneity, narrative storytelling and embodied performances.  Our group activities will explore our individual and collective creativity, relationship building and occupying a sense of place in ways that stretch us. We will also learn to reflect on everyday performances, such as local theater events or coffee shop interactions, to think about how improvisational play can inform how we respond to every day challenges. </w:t>
      </w:r>
    </w:p>
    <w:p w14:paraId="165532D7" w14:textId="77777777" w:rsidR="00126DDF" w:rsidRPr="00126DDF" w:rsidRDefault="00126DDF" w:rsidP="00126DDF">
      <w:pPr>
        <w:rPr>
          <w:rFonts w:eastAsia="Times New Roman" w:cs="Times New Roman"/>
          <w:szCs w:val="24"/>
        </w:rPr>
      </w:pPr>
      <w:r w:rsidRPr="00126DDF">
        <w:rPr>
          <w:rFonts w:eastAsia="Times New Roman" w:cs="Times New Roman"/>
          <w:szCs w:val="24"/>
        </w:rPr>
        <w:t>Key questions that will guide this FLC:</w:t>
      </w:r>
    </w:p>
    <w:p w14:paraId="60D1960F" w14:textId="77777777" w:rsidR="00126DDF" w:rsidRPr="00126DDF" w:rsidRDefault="00126DDF" w:rsidP="00126DDF">
      <w:pPr>
        <w:rPr>
          <w:rFonts w:eastAsia="Times New Roman" w:cs="Times New Roman"/>
          <w:szCs w:val="24"/>
        </w:rPr>
      </w:pPr>
      <w:r w:rsidRPr="00126DDF">
        <w:rPr>
          <w:rFonts w:eastAsia="Times New Roman" w:cs="Times New Roman"/>
          <w:szCs w:val="24"/>
        </w:rPr>
        <w:t>How can improvisation support us in building community among UGA faculty?</w:t>
      </w:r>
    </w:p>
    <w:p w14:paraId="6376B0C3" w14:textId="77777777" w:rsidR="00126DDF" w:rsidRPr="00126DDF" w:rsidRDefault="00126DDF" w:rsidP="00126DDF">
      <w:pPr>
        <w:rPr>
          <w:rFonts w:eastAsia="Times New Roman" w:cs="Times New Roman"/>
          <w:szCs w:val="24"/>
        </w:rPr>
      </w:pPr>
      <w:r w:rsidRPr="00126DDF">
        <w:rPr>
          <w:rFonts w:eastAsia="Times New Roman" w:cs="Times New Roman"/>
          <w:szCs w:val="24"/>
        </w:rPr>
        <w:t>How can we improvise in our teaching and research?</w:t>
      </w:r>
    </w:p>
    <w:p w14:paraId="5B681795" w14:textId="77777777" w:rsidR="00126DDF" w:rsidRPr="00126DDF" w:rsidRDefault="00126DDF" w:rsidP="00126DDF">
      <w:pPr>
        <w:rPr>
          <w:rFonts w:eastAsia="Times New Roman" w:cs="Times New Roman"/>
          <w:szCs w:val="24"/>
        </w:rPr>
      </w:pPr>
      <w:r w:rsidRPr="00126DDF">
        <w:rPr>
          <w:rFonts w:eastAsia="Times New Roman" w:cs="Times New Roman"/>
          <w:szCs w:val="24"/>
        </w:rPr>
        <w:lastRenderedPageBreak/>
        <w:t>How can this ontological focus support us in moving beyond traditional paradigms of learning and teaching?</w:t>
      </w:r>
    </w:p>
    <w:p w14:paraId="790884FC"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Ruth Harman at rharman@uga.edu or </w:t>
      </w:r>
      <w:proofErr w:type="spellStart"/>
      <w:r w:rsidRPr="00126DDF">
        <w:rPr>
          <w:rFonts w:eastAsia="Times New Roman" w:cs="Times New Roman"/>
          <w:szCs w:val="24"/>
        </w:rPr>
        <w:t>Aliki</w:t>
      </w:r>
      <w:proofErr w:type="spellEnd"/>
      <w:r w:rsidRPr="00126DDF">
        <w:rPr>
          <w:rFonts w:eastAsia="Times New Roman" w:cs="Times New Roman"/>
          <w:szCs w:val="24"/>
        </w:rPr>
        <w:t xml:space="preserve"> </w:t>
      </w:r>
      <w:proofErr w:type="spellStart"/>
      <w:r w:rsidRPr="00126DDF">
        <w:rPr>
          <w:rFonts w:eastAsia="Times New Roman" w:cs="Times New Roman"/>
          <w:szCs w:val="24"/>
        </w:rPr>
        <w:t>Nikolaides</w:t>
      </w:r>
      <w:proofErr w:type="spellEnd"/>
      <w:r w:rsidRPr="00126DDF">
        <w:rPr>
          <w:rFonts w:eastAsia="Times New Roman" w:cs="Times New Roman"/>
          <w:szCs w:val="24"/>
        </w:rPr>
        <w:t xml:space="preserve"> at alikin@uga.edu</w:t>
      </w:r>
    </w:p>
    <w:p w14:paraId="56E2A192" w14:textId="77777777" w:rsidR="00126DDF" w:rsidRPr="00126DDF" w:rsidRDefault="00126DDF" w:rsidP="00126DDF">
      <w:pPr>
        <w:rPr>
          <w:rFonts w:eastAsia="Times New Roman" w:cs="Times New Roman"/>
          <w:szCs w:val="24"/>
        </w:rPr>
      </w:pPr>
      <w:r w:rsidRPr="001E68BA">
        <w:rPr>
          <w:rFonts w:eastAsia="Times New Roman" w:cs="Times New Roman"/>
          <w:b/>
          <w:bCs/>
          <w:szCs w:val="24"/>
        </w:rPr>
        <w:t>Junior Faculty FLC (SPONSORED BY THE OFFICE OF FACULTY AFFAIRS</w:t>
      </w:r>
      <w:r w:rsidRPr="00126DDF">
        <w:rPr>
          <w:rFonts w:eastAsia="Times New Roman" w:cs="Times New Roman"/>
          <w:szCs w:val="24"/>
        </w:rPr>
        <w:t>)</w:t>
      </w:r>
    </w:p>
    <w:p w14:paraId="4F5D38C7"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Given the limitations of doctoral education, getting started as a new faculty member in a new organization with a multitude of new roles requires that each person "reinvent the wheel."  The purpose of the New Faculty FLC is to help new faculty smoothly integrate into their new roles of research, teaching and service, and to do so with the support of </w:t>
      </w:r>
      <w:proofErr w:type="gramStart"/>
      <w:r w:rsidRPr="00126DDF">
        <w:rPr>
          <w:rFonts w:eastAsia="Times New Roman" w:cs="Times New Roman"/>
          <w:szCs w:val="24"/>
        </w:rPr>
        <w:t>a peer community and the appropriate support personnel</w:t>
      </w:r>
      <w:proofErr w:type="gramEnd"/>
      <w:r w:rsidRPr="00126DDF">
        <w:rPr>
          <w:rFonts w:eastAsia="Times New Roman" w:cs="Times New Roman"/>
          <w:szCs w:val="24"/>
        </w:rPr>
        <w:t xml:space="preserve"> on campus. This FLC is open to faculty within three years of starting their first faculty position. Though the FLC is open to new faculty of all ranks, the emphasis of the FLC will be those who are involved in teaching and/or research.</w:t>
      </w:r>
    </w:p>
    <w:p w14:paraId="39728039" w14:textId="77777777" w:rsidR="00126DDF" w:rsidRPr="00126DDF" w:rsidRDefault="00126DDF" w:rsidP="00126DDF">
      <w:pPr>
        <w:rPr>
          <w:rFonts w:eastAsia="Times New Roman" w:cs="Times New Roman"/>
          <w:szCs w:val="24"/>
        </w:rPr>
      </w:pPr>
      <w:r w:rsidRPr="00126DDF">
        <w:rPr>
          <w:rFonts w:eastAsia="Times New Roman" w:cs="Times New Roman"/>
          <w:szCs w:val="24"/>
        </w:rPr>
        <w:t>Key questions that will guide this FLC:</w:t>
      </w:r>
    </w:p>
    <w:p w14:paraId="78ADDD6D" w14:textId="77777777" w:rsidR="00126DDF" w:rsidRPr="00126DDF" w:rsidRDefault="00126DDF" w:rsidP="00126DDF">
      <w:pPr>
        <w:rPr>
          <w:rFonts w:eastAsia="Times New Roman" w:cs="Times New Roman"/>
          <w:szCs w:val="24"/>
        </w:rPr>
      </w:pPr>
      <w:r w:rsidRPr="00126DDF">
        <w:rPr>
          <w:rFonts w:eastAsia="Times New Roman" w:cs="Times New Roman"/>
          <w:szCs w:val="24"/>
        </w:rPr>
        <w:t>1.  What knowledge, skills and preparation is required for new faculty to prepare themselves for their research, teaching and service roles?</w:t>
      </w:r>
    </w:p>
    <w:p w14:paraId="41148CD1" w14:textId="77777777" w:rsidR="00126DDF" w:rsidRPr="00126DDF" w:rsidRDefault="00126DDF" w:rsidP="00126DDF">
      <w:pPr>
        <w:rPr>
          <w:rFonts w:eastAsia="Times New Roman" w:cs="Times New Roman"/>
          <w:szCs w:val="24"/>
        </w:rPr>
      </w:pPr>
      <w:r w:rsidRPr="00126DDF">
        <w:rPr>
          <w:rFonts w:eastAsia="Times New Roman" w:cs="Times New Roman"/>
          <w:szCs w:val="24"/>
        </w:rPr>
        <w:t>2.  What resources are available to help new faculty achieve balance and efficiency?</w:t>
      </w:r>
    </w:p>
    <w:p w14:paraId="4C6B0F42" w14:textId="77777777" w:rsidR="00126DDF" w:rsidRPr="00126DDF" w:rsidRDefault="00126DDF" w:rsidP="00126DDF">
      <w:pPr>
        <w:rPr>
          <w:rFonts w:eastAsia="Times New Roman" w:cs="Times New Roman"/>
          <w:szCs w:val="24"/>
        </w:rPr>
      </w:pPr>
      <w:r w:rsidRPr="00126DDF">
        <w:rPr>
          <w:rFonts w:eastAsia="Times New Roman" w:cs="Times New Roman"/>
          <w:szCs w:val="24"/>
        </w:rPr>
        <w:t>3.  How can peer mentoring benefit new junior faculty?</w:t>
      </w:r>
    </w:p>
    <w:p w14:paraId="42352EF1" w14:textId="77777777" w:rsidR="00126DDF" w:rsidRPr="00126DDF" w:rsidRDefault="00126DDF" w:rsidP="00126DDF">
      <w:pPr>
        <w:rPr>
          <w:rFonts w:eastAsia="Times New Roman" w:cs="Times New Roman"/>
          <w:szCs w:val="24"/>
        </w:rPr>
      </w:pPr>
      <w:r w:rsidRPr="00126DDF">
        <w:rPr>
          <w:rFonts w:eastAsia="Times New Roman" w:cs="Times New Roman"/>
          <w:szCs w:val="24"/>
        </w:rPr>
        <w:t>4.  How can new junior faculty thrive at UGA?</w:t>
      </w:r>
    </w:p>
    <w:p w14:paraId="52B0D6B4"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Susanna Calvert at susanna.calvert@uga.edu or Adam </w:t>
      </w:r>
      <w:proofErr w:type="spellStart"/>
      <w:r w:rsidRPr="00126DDF">
        <w:rPr>
          <w:rFonts w:eastAsia="Times New Roman" w:cs="Times New Roman"/>
          <w:szCs w:val="24"/>
        </w:rPr>
        <w:t>Milewski</w:t>
      </w:r>
      <w:proofErr w:type="spellEnd"/>
      <w:r w:rsidRPr="00126DDF">
        <w:rPr>
          <w:rFonts w:eastAsia="Times New Roman" w:cs="Times New Roman"/>
          <w:szCs w:val="24"/>
        </w:rPr>
        <w:t xml:space="preserve"> at milewski@uga.edu</w:t>
      </w:r>
    </w:p>
    <w:p w14:paraId="6529A29C"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Performing Identity: Race, Gender, Ethnicity in the Performing Arts</w:t>
      </w:r>
    </w:p>
    <w:p w14:paraId="0950381B"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In the performing arts, scholar-practitioners have to navigate issues of race, ethnicity, culture, diversity, inclusion, etc. For example, when should a production (of a ballet, opera, or play) use color-blind casting, and when is such a policy inappropriate, even offensive? Can we use the same policy to produce Puccini's Madame Butterfly and Gershwin's Porgy and Bess? Do we cast Hamlet the same way we cast Othello or Death of a Salesman and Fences? One recent study of the issues involved is Angela C. </w:t>
      </w:r>
      <w:proofErr w:type="gramStart"/>
      <w:r w:rsidRPr="00126DDF">
        <w:rPr>
          <w:rFonts w:eastAsia="Times New Roman" w:cs="Times New Roman"/>
          <w:szCs w:val="24"/>
        </w:rPr>
        <w:t>Pao's  No</w:t>
      </w:r>
      <w:proofErr w:type="gramEnd"/>
      <w:r w:rsidRPr="00126DDF">
        <w:rPr>
          <w:rFonts w:eastAsia="Times New Roman" w:cs="Times New Roman"/>
          <w:szCs w:val="24"/>
        </w:rPr>
        <w:t xml:space="preserve"> Safe Spaces: Re-casting Race, Ethnicity, and Nationality in American Theater (University of Michigan Press, 2010). According to Amma Y </w:t>
      </w:r>
      <w:proofErr w:type="spellStart"/>
      <w:r w:rsidRPr="00126DDF">
        <w:rPr>
          <w:rFonts w:eastAsia="Times New Roman" w:cs="Times New Roman"/>
          <w:szCs w:val="24"/>
        </w:rPr>
        <w:t>Ghartey</w:t>
      </w:r>
      <w:proofErr w:type="spellEnd"/>
      <w:r w:rsidRPr="00126DDF">
        <w:rPr>
          <w:rFonts w:eastAsia="Times New Roman" w:cs="Times New Roman"/>
          <w:szCs w:val="24"/>
        </w:rPr>
        <w:t xml:space="preserve"> </w:t>
      </w:r>
      <w:proofErr w:type="spellStart"/>
      <w:r w:rsidRPr="00126DDF">
        <w:rPr>
          <w:rFonts w:eastAsia="Times New Roman" w:cs="Times New Roman"/>
          <w:szCs w:val="24"/>
        </w:rPr>
        <w:t>Tagoe</w:t>
      </w:r>
      <w:proofErr w:type="spellEnd"/>
      <w:r w:rsidRPr="00126DDF">
        <w:rPr>
          <w:rFonts w:eastAsia="Times New Roman" w:cs="Times New Roman"/>
          <w:szCs w:val="24"/>
        </w:rPr>
        <w:t xml:space="preserve"> </w:t>
      </w:r>
      <w:proofErr w:type="spellStart"/>
      <w:r w:rsidRPr="00126DDF">
        <w:rPr>
          <w:rFonts w:eastAsia="Times New Roman" w:cs="Times New Roman"/>
          <w:szCs w:val="24"/>
        </w:rPr>
        <w:t>Kootin</w:t>
      </w:r>
      <w:proofErr w:type="spellEnd"/>
      <w:r w:rsidRPr="00126DDF">
        <w:rPr>
          <w:rFonts w:eastAsia="Times New Roman" w:cs="Times New Roman"/>
          <w:szCs w:val="24"/>
        </w:rPr>
        <w:t>, "The book is not a manual for best practices but at least contextualizes major approaches."</w:t>
      </w:r>
    </w:p>
    <w:p w14:paraId="3E3CD8CB"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We will begin with Pao's book, and then solicit suggestions for other reading from participants. While faculty in the performing arts would be the primary audience, any faculty interested in the shifting contours of America's racial landscape are welcome. The goal of this community would be, first and foremost, to talk about the way that the performing arts play with diversity. A secondary goal would be to take insight back to our respective programs, making the theoretical </w:t>
      </w:r>
      <w:r w:rsidRPr="00126DDF">
        <w:rPr>
          <w:rFonts w:eastAsia="Times New Roman" w:cs="Times New Roman"/>
          <w:szCs w:val="24"/>
        </w:rPr>
        <w:lastRenderedPageBreak/>
        <w:t>practical. A third goal would be to continue and extend such discussion to other areas: gender, for example, or religious faith.</w:t>
      </w:r>
    </w:p>
    <w:p w14:paraId="59455EEB"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Fran Teague at fteague@uga.edu</w:t>
      </w:r>
    </w:p>
    <w:p w14:paraId="55574AD7"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PLASMA (Peer Learning Assistants: Strategies, Management, and Application)</w:t>
      </w:r>
    </w:p>
    <w:p w14:paraId="10DF0269" w14:textId="77777777" w:rsidR="00126DDF" w:rsidRPr="00126DDF" w:rsidRDefault="00126DDF" w:rsidP="00126DDF">
      <w:pPr>
        <w:rPr>
          <w:rFonts w:eastAsia="Times New Roman" w:cs="Times New Roman"/>
          <w:szCs w:val="24"/>
        </w:rPr>
      </w:pPr>
      <w:r w:rsidRPr="00126DDF">
        <w:rPr>
          <w:rFonts w:eastAsia="Times New Roman" w:cs="Times New Roman"/>
          <w:szCs w:val="24"/>
        </w:rPr>
        <w:t>Starting in Fall 2016, several partner STEM departments began developing and implementing Peer Learning Assistants (PLAs) in gateway courses. The PLAs facilitate discussions among groups of students in a variety of classroom settings that encourage student engagement and responsibility for learning. The PLAs are undergraduates who previously successfully completed the courses they support. They are provided pedagogical training and content preparation throughout the semester during which they serve as PLAs. A nationwide Learning Assistant Alliance, maintained by the University of Colorado at Boulder and comprising over 70 institutions, promotes these practices and has shown that such programs positively impact students in PLA-supported courses, also showing substantial benefits to students who serve as PLAs as well as faculty.</w:t>
      </w:r>
    </w:p>
    <w:p w14:paraId="0D9F94C8" w14:textId="77777777" w:rsidR="00126DDF" w:rsidRPr="00126DDF" w:rsidRDefault="00126DDF" w:rsidP="00126DDF">
      <w:pPr>
        <w:rPr>
          <w:rFonts w:eastAsia="Times New Roman" w:cs="Times New Roman"/>
          <w:szCs w:val="24"/>
        </w:rPr>
      </w:pPr>
      <w:r w:rsidRPr="00126DDF">
        <w:rPr>
          <w:rFonts w:eastAsia="Times New Roman" w:cs="Times New Roman"/>
          <w:szCs w:val="24"/>
        </w:rPr>
        <w:t>Key questions that will guide this FLC:</w:t>
      </w:r>
    </w:p>
    <w:p w14:paraId="3E1B8676" w14:textId="77777777" w:rsidR="00126DDF" w:rsidRPr="00126DDF" w:rsidRDefault="00126DDF" w:rsidP="00126DDF">
      <w:pPr>
        <w:rPr>
          <w:rFonts w:eastAsia="Times New Roman" w:cs="Times New Roman"/>
          <w:szCs w:val="24"/>
        </w:rPr>
      </w:pPr>
      <w:r w:rsidRPr="00126DDF">
        <w:rPr>
          <w:rFonts w:eastAsia="Times New Roman" w:cs="Times New Roman"/>
          <w:szCs w:val="24"/>
        </w:rPr>
        <w:t>1. How can we develop, scale, and sustain the PLA program at the University of Georgia?</w:t>
      </w:r>
    </w:p>
    <w:p w14:paraId="4102337C" w14:textId="77777777" w:rsidR="00126DDF" w:rsidRPr="00126DDF" w:rsidRDefault="00126DDF" w:rsidP="00126DDF">
      <w:pPr>
        <w:rPr>
          <w:rFonts w:eastAsia="Times New Roman" w:cs="Times New Roman"/>
          <w:szCs w:val="24"/>
        </w:rPr>
      </w:pPr>
      <w:r w:rsidRPr="00126DDF">
        <w:rPr>
          <w:rFonts w:eastAsia="Times New Roman" w:cs="Times New Roman"/>
          <w:szCs w:val="24"/>
        </w:rPr>
        <w:t>2. What is required to effectively implement PLAs?</w:t>
      </w:r>
    </w:p>
    <w:p w14:paraId="0C7DF4FD" w14:textId="77777777" w:rsidR="00126DDF" w:rsidRPr="00126DDF" w:rsidRDefault="00126DDF" w:rsidP="00126DDF">
      <w:pPr>
        <w:rPr>
          <w:rFonts w:eastAsia="Times New Roman" w:cs="Times New Roman"/>
          <w:szCs w:val="24"/>
        </w:rPr>
      </w:pPr>
      <w:r w:rsidRPr="00126DDF">
        <w:rPr>
          <w:rFonts w:eastAsia="Times New Roman" w:cs="Times New Roman"/>
          <w:szCs w:val="24"/>
        </w:rPr>
        <w:t>3. Can we identify strategies for implementing this program in vastly different disciplines and learning environments?</w:t>
      </w:r>
    </w:p>
    <w:p w14:paraId="572C58B0" w14:textId="77777777" w:rsidR="00126DDF" w:rsidRPr="00126DDF" w:rsidRDefault="00126DDF" w:rsidP="00126DDF">
      <w:pPr>
        <w:rPr>
          <w:rFonts w:eastAsia="Times New Roman" w:cs="Times New Roman"/>
          <w:szCs w:val="24"/>
        </w:rPr>
      </w:pPr>
      <w:r w:rsidRPr="00126DDF">
        <w:rPr>
          <w:rFonts w:eastAsia="Times New Roman" w:cs="Times New Roman"/>
          <w:szCs w:val="24"/>
        </w:rPr>
        <w:t>4. How can we measure the impacts of this program?</w:t>
      </w:r>
    </w:p>
    <w:p w14:paraId="23419E9A"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Participating faculty must be already implementing or planning to implement PLAs in their courses with a general agreement to follow the three-tiered model including pedagogy, content, and practice. PLAs must receive some form of compensation, whether it be course credit or monetary compensation. Faculty will agree to collect and share performance data, as well as administer end-of-course surveys used by all PLA-supported courses. </w:t>
      </w:r>
    </w:p>
    <w:p w14:paraId="4D0A2947"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Tim Burg at tburg@uga.edu</w:t>
      </w:r>
    </w:p>
    <w:p w14:paraId="19DE7990"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Peer Observation of Teaching in a Clinical Department</w:t>
      </w:r>
    </w:p>
    <w:p w14:paraId="06EA4AF4" w14:textId="77777777" w:rsidR="00126DDF" w:rsidRPr="00126DDF" w:rsidRDefault="00126DDF" w:rsidP="00126DDF">
      <w:pPr>
        <w:rPr>
          <w:rFonts w:eastAsia="Times New Roman" w:cs="Times New Roman"/>
          <w:szCs w:val="24"/>
        </w:rPr>
      </w:pPr>
      <w:r w:rsidRPr="00126DDF">
        <w:rPr>
          <w:rFonts w:eastAsia="Times New Roman" w:cs="Times New Roman"/>
          <w:szCs w:val="24"/>
        </w:rPr>
        <w:t>Professional track curricula provide a wide range of delivery opportunities and challenges.  Courses can vary in length, from weeks to months, and can vary in environment, from classroom to clinic, making a “one-size fits all” observation-feedback-improvement cycle unrealistic. Classroom approaches, which typically involve larger student numbers, are likely not readily transposed to a clinical setting with small student numbers and short courses.  Accordingly, expertise from human medicine and pedagogical best practices from traditional degree tracks will be leveraged by way of discussion starting point to address the following questions:</w:t>
      </w:r>
    </w:p>
    <w:p w14:paraId="654A2A9C" w14:textId="77777777" w:rsidR="00126DDF" w:rsidRPr="00126DDF" w:rsidRDefault="00126DDF" w:rsidP="00126DDF">
      <w:pPr>
        <w:rPr>
          <w:rFonts w:eastAsia="Times New Roman" w:cs="Times New Roman"/>
          <w:szCs w:val="24"/>
        </w:rPr>
      </w:pPr>
    </w:p>
    <w:p w14:paraId="695196CF" w14:textId="77777777" w:rsidR="00126DDF" w:rsidRPr="00126DDF" w:rsidRDefault="00126DDF" w:rsidP="00126DDF">
      <w:pPr>
        <w:rPr>
          <w:rFonts w:eastAsia="Times New Roman" w:cs="Times New Roman"/>
          <w:szCs w:val="24"/>
        </w:rPr>
      </w:pPr>
      <w:r w:rsidRPr="00126DDF">
        <w:rPr>
          <w:rFonts w:eastAsia="Times New Roman" w:cs="Times New Roman"/>
          <w:szCs w:val="24"/>
        </w:rPr>
        <w:lastRenderedPageBreak/>
        <w:t xml:space="preserve"> 1. What are the different goals of peer observation of teaching in a professional degree setting?</w:t>
      </w:r>
    </w:p>
    <w:p w14:paraId="7A1371DD"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 2. What different methods are used for peer observation of teaching, which methods might be most applicable to professional degree didactic and clinical settings?</w:t>
      </w:r>
    </w:p>
    <w:p w14:paraId="5704365A"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 3. How can student input be captured and used to make real-time course delivery improvements?</w:t>
      </w:r>
    </w:p>
    <w:p w14:paraId="57A5F954"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 4. How can instructors handle unexpected clinical variability given defined teaching outcomes?</w:t>
      </w:r>
    </w:p>
    <w:p w14:paraId="155AF52B"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 5. What type of peer observation do we want/need for Small Animal Medicine &amp; Surgery?</w:t>
      </w:r>
    </w:p>
    <w:p w14:paraId="5D7C2A71"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 6. How can peer observation be helpful to improving clinical rotations of few </w:t>
      </w:r>
      <w:proofErr w:type="gramStart"/>
      <w:r w:rsidRPr="00126DDF">
        <w:rPr>
          <w:rFonts w:eastAsia="Times New Roman" w:cs="Times New Roman"/>
          <w:szCs w:val="24"/>
        </w:rPr>
        <w:t>weeks</w:t>
      </w:r>
      <w:proofErr w:type="gramEnd"/>
      <w:r w:rsidRPr="00126DDF">
        <w:rPr>
          <w:rFonts w:eastAsia="Times New Roman" w:cs="Times New Roman"/>
          <w:szCs w:val="24"/>
        </w:rPr>
        <w:t xml:space="preserve"> duration?</w:t>
      </w:r>
    </w:p>
    <w:p w14:paraId="7F751740"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 7. How can we most efficiently train a cohort of peer observers within the Small Animal Medicine &amp; Surgery faculty?</w:t>
      </w:r>
    </w:p>
    <w:p w14:paraId="7942ADEC"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Jo (Anne) Smith at jrsmith0@uga.edu or Karen Burg at kburg@uga.edu</w:t>
      </w:r>
    </w:p>
    <w:p w14:paraId="0E172362"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Recruitment, Preparation, and Retention of STEM Secondary Teachers</w:t>
      </w:r>
    </w:p>
    <w:p w14:paraId="28B528C4"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This FLC will create a collaborative faculty team who will consider how to better recruit and prepare STEM teachers. The FLC members will discuss current recruitment, preparation, and retention practices at UGA and in the surrounding area. These discussions will involve the examination of data and talking to professionals in the field. By the end of the year, we will write a short document suggesting how we can better recruit, prepare, and retain STEM teachers at UGA and in the region. </w:t>
      </w:r>
    </w:p>
    <w:p w14:paraId="471BDD26" w14:textId="77777777" w:rsidR="00126DDF" w:rsidRPr="00126DDF" w:rsidRDefault="00126DDF" w:rsidP="00126DDF">
      <w:pPr>
        <w:rPr>
          <w:rFonts w:eastAsia="Times New Roman" w:cs="Times New Roman"/>
          <w:szCs w:val="24"/>
        </w:rPr>
      </w:pPr>
      <w:r w:rsidRPr="00126DDF">
        <w:rPr>
          <w:rFonts w:eastAsia="Times New Roman" w:cs="Times New Roman"/>
          <w:szCs w:val="24"/>
        </w:rPr>
        <w:t>Key questions that will guide our FLC are:</w:t>
      </w:r>
    </w:p>
    <w:p w14:paraId="12FFC5BC" w14:textId="77777777" w:rsidR="00126DDF" w:rsidRPr="00126DDF" w:rsidRDefault="00126DDF" w:rsidP="00126DDF">
      <w:pPr>
        <w:rPr>
          <w:rFonts w:eastAsia="Times New Roman" w:cs="Times New Roman"/>
          <w:szCs w:val="24"/>
        </w:rPr>
      </w:pPr>
      <w:r w:rsidRPr="00126DDF">
        <w:rPr>
          <w:rFonts w:eastAsia="Times New Roman" w:cs="Times New Roman"/>
          <w:szCs w:val="24"/>
        </w:rPr>
        <w:t>1) Do we have enough STEM teachers in the region?</w:t>
      </w:r>
    </w:p>
    <w:p w14:paraId="79518959" w14:textId="77777777" w:rsidR="00126DDF" w:rsidRPr="00126DDF" w:rsidRDefault="00126DDF" w:rsidP="00126DDF">
      <w:pPr>
        <w:rPr>
          <w:rFonts w:eastAsia="Times New Roman" w:cs="Times New Roman"/>
          <w:szCs w:val="24"/>
        </w:rPr>
      </w:pPr>
      <w:r w:rsidRPr="00126DDF">
        <w:rPr>
          <w:rFonts w:eastAsia="Times New Roman" w:cs="Times New Roman"/>
          <w:szCs w:val="24"/>
        </w:rPr>
        <w:t>2) How can we better recruit students into STEM teacher education?</w:t>
      </w:r>
    </w:p>
    <w:p w14:paraId="480F032F" w14:textId="77777777" w:rsidR="00126DDF" w:rsidRPr="00126DDF" w:rsidRDefault="00126DDF" w:rsidP="00126DDF">
      <w:pPr>
        <w:rPr>
          <w:rFonts w:eastAsia="Times New Roman" w:cs="Times New Roman"/>
          <w:szCs w:val="24"/>
        </w:rPr>
      </w:pPr>
      <w:r w:rsidRPr="00126DDF">
        <w:rPr>
          <w:rFonts w:eastAsia="Times New Roman" w:cs="Times New Roman"/>
          <w:szCs w:val="24"/>
        </w:rPr>
        <w:t>3) How well do the pillars of content courses, education courses and field experiences work together to prepare STEM teachers?</w:t>
      </w:r>
    </w:p>
    <w:p w14:paraId="49DDA1B7"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For more information, contact Paula Lemons at plemons@uga.edu or Julie </w:t>
      </w:r>
      <w:proofErr w:type="spellStart"/>
      <w:r w:rsidRPr="00126DDF">
        <w:rPr>
          <w:rFonts w:eastAsia="Times New Roman" w:cs="Times New Roman"/>
          <w:szCs w:val="24"/>
        </w:rPr>
        <w:t>Luft</w:t>
      </w:r>
      <w:proofErr w:type="spellEnd"/>
      <w:r w:rsidRPr="00126DDF">
        <w:rPr>
          <w:rFonts w:eastAsia="Times New Roman" w:cs="Times New Roman"/>
          <w:szCs w:val="24"/>
        </w:rPr>
        <w:t xml:space="preserve"> at jaluft@uga.edu</w:t>
      </w:r>
    </w:p>
    <w:p w14:paraId="5691CF29"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Research on Service-Learning and Community Engagement</w:t>
      </w:r>
    </w:p>
    <w:p w14:paraId="32C53508" w14:textId="77777777" w:rsidR="00126DDF" w:rsidRPr="00126DDF" w:rsidRDefault="00126DDF" w:rsidP="00126DDF">
      <w:pPr>
        <w:rPr>
          <w:rFonts w:eastAsia="Times New Roman" w:cs="Times New Roman"/>
          <w:szCs w:val="24"/>
        </w:rPr>
      </w:pPr>
      <w:r w:rsidRPr="00126DDF">
        <w:rPr>
          <w:rFonts w:eastAsia="Times New Roman" w:cs="Times New Roman"/>
          <w:szCs w:val="24"/>
        </w:rPr>
        <w:t>Service-learning is a "high-impact pedagogy" that allows students to learn material more deeply by applying their academic skills and knowledge to a real-world, community-identified need or issue, and is a key part of UGA's experiential learning initiative. This FLC, facilitated by the Office of Service-Learning directors, supports faculty who have experience in teaching using service-learning and now want to learn about, develop, and implement research (individually or collaboratively) investigating service-learning or community engagement topics, including for instance student-related learning outcomes (academic, civic, personal) from their service-</w:t>
      </w:r>
      <w:r w:rsidRPr="00126DDF">
        <w:rPr>
          <w:rFonts w:eastAsia="Times New Roman" w:cs="Times New Roman"/>
          <w:szCs w:val="24"/>
        </w:rPr>
        <w:lastRenderedPageBreak/>
        <w:t>learning courses; scholarship of teaching and learning with service-learning; impacts on the community; institutional variables (e.g., retention); or other, related topics.</w:t>
      </w:r>
    </w:p>
    <w:p w14:paraId="03BE98AD"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Paul Matthews at pmatthew@uga.edu or Shannon O. Wilder at swilder@uga.edu</w:t>
      </w:r>
    </w:p>
    <w:p w14:paraId="41F3DD32"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Supporting UGA's Non-Tenure Track Faculty</w:t>
      </w:r>
    </w:p>
    <w:p w14:paraId="4379916B" w14:textId="77777777" w:rsidR="00126DDF" w:rsidRPr="00126DDF" w:rsidRDefault="00126DDF" w:rsidP="00126DDF">
      <w:pPr>
        <w:rPr>
          <w:rFonts w:eastAsia="Times New Roman" w:cs="Times New Roman"/>
          <w:szCs w:val="24"/>
        </w:rPr>
      </w:pPr>
      <w:r w:rsidRPr="00126DDF">
        <w:rPr>
          <w:rFonts w:eastAsia="Times New Roman" w:cs="Times New Roman"/>
          <w:szCs w:val="24"/>
        </w:rPr>
        <w:t>The purpose of this FLC will be to explore the current opportunities and challenges facing non-tenure track faculty at UGA.  Policies and practices regarding NTT faculty nationwide will also be studied. The FLC will extend the activities of previous years to explore and implement ways to support NTT faculty as integral members of the UGA community.</w:t>
      </w:r>
    </w:p>
    <w:p w14:paraId="27BAAA67" w14:textId="77777777" w:rsidR="00126DDF" w:rsidRPr="00126DDF" w:rsidRDefault="00126DDF" w:rsidP="00126DDF">
      <w:pPr>
        <w:rPr>
          <w:rFonts w:eastAsia="Times New Roman" w:cs="Times New Roman"/>
          <w:szCs w:val="24"/>
        </w:rPr>
      </w:pPr>
      <w:r w:rsidRPr="00126DDF">
        <w:rPr>
          <w:rFonts w:eastAsia="Times New Roman" w:cs="Times New Roman"/>
          <w:szCs w:val="24"/>
        </w:rPr>
        <w:t>For more information, contact Leslie Gordon at gordonls@uga.edu</w:t>
      </w:r>
    </w:p>
    <w:p w14:paraId="3F27FE72" w14:textId="77777777" w:rsidR="00126DDF" w:rsidRPr="001E68BA" w:rsidRDefault="00126DDF" w:rsidP="00126DDF">
      <w:pPr>
        <w:rPr>
          <w:rFonts w:eastAsia="Times New Roman" w:cs="Times New Roman"/>
          <w:b/>
          <w:bCs/>
          <w:szCs w:val="24"/>
        </w:rPr>
      </w:pPr>
      <w:r w:rsidRPr="001E68BA">
        <w:rPr>
          <w:rFonts w:eastAsia="Times New Roman" w:cs="Times New Roman"/>
          <w:b/>
          <w:bCs/>
          <w:szCs w:val="24"/>
        </w:rPr>
        <w:t>Sustainability Across the Curriculum: Resilience</w:t>
      </w:r>
    </w:p>
    <w:p w14:paraId="7C592AC3" w14:textId="77777777" w:rsidR="00126DDF" w:rsidRPr="00126DDF" w:rsidRDefault="00126DDF" w:rsidP="00126DDF">
      <w:pPr>
        <w:rPr>
          <w:rFonts w:eastAsia="Times New Roman" w:cs="Times New Roman"/>
          <w:szCs w:val="24"/>
        </w:rPr>
      </w:pPr>
      <w:r w:rsidRPr="00126DDF">
        <w:rPr>
          <w:rFonts w:eastAsia="Times New Roman" w:cs="Times New Roman"/>
          <w:szCs w:val="24"/>
        </w:rPr>
        <w:t xml:space="preserve">In order to move towards a healthy, equitable society while maintaining earth's basic systems, we as educators must cross disciplinary divides and infuse sustainability principles into every discipline, teaching our students to approach problems holistically and to integrate social, economic, and environmental concerns as they apply knowledge learned. The Sustainability Across the Curriculum FLC will function as a working group on sustainability in the curriculum. This year, the FLC will once again focus on resilience </w:t>
      </w:r>
      <w:proofErr w:type="gramStart"/>
      <w:r w:rsidRPr="00126DDF">
        <w:rPr>
          <w:rFonts w:eastAsia="Times New Roman" w:cs="Times New Roman"/>
          <w:szCs w:val="24"/>
        </w:rPr>
        <w:t>“ the</w:t>
      </w:r>
      <w:proofErr w:type="gramEnd"/>
      <w:r w:rsidRPr="00126DDF">
        <w:rPr>
          <w:rFonts w:eastAsia="Times New Roman" w:cs="Times New Roman"/>
          <w:szCs w:val="24"/>
        </w:rPr>
        <w:t xml:space="preserve"> ability of a system or community to survive disruption and to anticipate, adapt and flourish in the face of change. We will particularly look at how to engage many disciplines and courses in resilience planning.  </w:t>
      </w:r>
    </w:p>
    <w:p w14:paraId="351838E7" w14:textId="2CDBF31C" w:rsidR="00126DDF" w:rsidRDefault="00126DDF" w:rsidP="00126DDF">
      <w:pPr>
        <w:rPr>
          <w:rFonts w:eastAsia="Times New Roman" w:cs="Times New Roman"/>
          <w:szCs w:val="24"/>
        </w:rPr>
      </w:pPr>
      <w:r w:rsidRPr="00126DDF">
        <w:rPr>
          <w:rFonts w:eastAsia="Times New Roman" w:cs="Times New Roman"/>
          <w:szCs w:val="24"/>
        </w:rPr>
        <w:t xml:space="preserve">For more information, contact Tyra Byers at tyrab@uga.edu or Ron </w:t>
      </w:r>
      <w:proofErr w:type="spellStart"/>
      <w:r w:rsidRPr="00126DDF">
        <w:rPr>
          <w:rFonts w:eastAsia="Times New Roman" w:cs="Times New Roman"/>
          <w:szCs w:val="24"/>
        </w:rPr>
        <w:t>Balthazor</w:t>
      </w:r>
      <w:proofErr w:type="spellEnd"/>
      <w:r w:rsidRPr="00126DDF">
        <w:rPr>
          <w:rFonts w:eastAsia="Times New Roman" w:cs="Times New Roman"/>
          <w:szCs w:val="24"/>
        </w:rPr>
        <w:t xml:space="preserve"> at rlbaltha@uga.edu</w:t>
      </w:r>
    </w:p>
    <w:p w14:paraId="0D0A4F0B" w14:textId="2DEF18DA" w:rsidR="001E68BA" w:rsidRDefault="001E68BA">
      <w:pPr>
        <w:rPr>
          <w:rFonts w:eastAsia="Times New Roman" w:cs="Times New Roman"/>
          <w:szCs w:val="24"/>
        </w:rPr>
      </w:pPr>
      <w:r>
        <w:rPr>
          <w:rFonts w:eastAsia="Times New Roman" w:cs="Times New Roman"/>
          <w:szCs w:val="24"/>
        </w:rPr>
        <w:br w:type="page"/>
      </w:r>
    </w:p>
    <w:p w14:paraId="1D979AD1" w14:textId="3F627BA0" w:rsidR="001E68BA" w:rsidRDefault="001E68BA" w:rsidP="001E68BA">
      <w:pPr>
        <w:jc w:val="center"/>
        <w:rPr>
          <w:rFonts w:eastAsia="Times New Roman" w:cs="Times New Roman"/>
          <w:b/>
          <w:bCs/>
          <w:sz w:val="28"/>
          <w:szCs w:val="28"/>
        </w:rPr>
      </w:pPr>
      <w:r w:rsidRPr="0069093D">
        <w:rPr>
          <w:rFonts w:eastAsia="Times New Roman" w:cs="Times New Roman"/>
          <w:b/>
          <w:bCs/>
          <w:sz w:val="28"/>
          <w:szCs w:val="28"/>
        </w:rPr>
        <w:lastRenderedPageBreak/>
        <w:t>20</w:t>
      </w:r>
      <w:r>
        <w:rPr>
          <w:rFonts w:eastAsia="Times New Roman" w:cs="Times New Roman"/>
          <w:b/>
          <w:bCs/>
          <w:sz w:val="28"/>
          <w:szCs w:val="28"/>
        </w:rPr>
        <w:t>18</w:t>
      </w:r>
      <w:r w:rsidRPr="0069093D">
        <w:rPr>
          <w:rFonts w:eastAsia="Times New Roman" w:cs="Times New Roman"/>
          <w:b/>
          <w:bCs/>
          <w:sz w:val="28"/>
          <w:szCs w:val="28"/>
        </w:rPr>
        <w:t>-20</w:t>
      </w:r>
      <w:r>
        <w:rPr>
          <w:rFonts w:eastAsia="Times New Roman" w:cs="Times New Roman"/>
          <w:b/>
          <w:bCs/>
          <w:sz w:val="28"/>
          <w:szCs w:val="28"/>
        </w:rPr>
        <w:t>19</w:t>
      </w:r>
    </w:p>
    <w:p w14:paraId="23F02E39" w14:textId="77777777" w:rsidR="001E68BA" w:rsidRPr="001E68BA" w:rsidRDefault="001E68BA" w:rsidP="001E68BA">
      <w:pPr>
        <w:rPr>
          <w:rFonts w:eastAsia="Times New Roman" w:cs="Times New Roman"/>
          <w:b/>
          <w:bCs/>
          <w:szCs w:val="24"/>
        </w:rPr>
      </w:pPr>
      <w:r w:rsidRPr="001E68BA">
        <w:rPr>
          <w:rFonts w:eastAsia="Times New Roman" w:cs="Times New Roman"/>
          <w:b/>
          <w:bCs/>
          <w:szCs w:val="24"/>
        </w:rPr>
        <w:t>Assessment in Creative Disciplines</w:t>
      </w:r>
    </w:p>
    <w:p w14:paraId="5029FE39"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This FLC will explore opportunities to authentically assess creative output in disciplines that are not easily </w:t>
      </w:r>
      <w:proofErr w:type="spellStart"/>
      <w:r w:rsidRPr="001E68BA">
        <w:rPr>
          <w:rFonts w:eastAsia="Times New Roman" w:cs="Times New Roman"/>
          <w:szCs w:val="24"/>
        </w:rPr>
        <w:t>assessed</w:t>
      </w:r>
      <w:proofErr w:type="spellEnd"/>
      <w:r w:rsidRPr="001E68BA">
        <w:rPr>
          <w:rFonts w:eastAsia="Times New Roman" w:cs="Times New Roman"/>
          <w:szCs w:val="24"/>
        </w:rPr>
        <w:t xml:space="preserve"> through traditional methods.  Specifically, this FLC is interested in how self-evaluation, reflection, critique and peer feedback might be used as evaluation tools.</w:t>
      </w:r>
    </w:p>
    <w:p w14:paraId="12F86621" w14:textId="77777777" w:rsidR="001E68BA" w:rsidRPr="001E68BA" w:rsidRDefault="001E68BA" w:rsidP="001E68BA">
      <w:pPr>
        <w:rPr>
          <w:rFonts w:eastAsia="Times New Roman" w:cs="Times New Roman"/>
          <w:szCs w:val="24"/>
        </w:rPr>
      </w:pPr>
      <w:r w:rsidRPr="001E68BA">
        <w:rPr>
          <w:rFonts w:eastAsia="Times New Roman" w:cs="Times New Roman"/>
          <w:szCs w:val="24"/>
        </w:rPr>
        <w:t>Goals:</w:t>
      </w:r>
    </w:p>
    <w:p w14:paraId="71672D62" w14:textId="77777777" w:rsidR="001E68BA" w:rsidRPr="001E68BA" w:rsidRDefault="001E68BA" w:rsidP="001E68BA">
      <w:pPr>
        <w:ind w:left="720"/>
        <w:rPr>
          <w:rFonts w:eastAsia="Times New Roman" w:cs="Times New Roman"/>
          <w:szCs w:val="24"/>
        </w:rPr>
      </w:pPr>
      <w:r w:rsidRPr="001E68BA">
        <w:rPr>
          <w:rFonts w:eastAsia="Times New Roman" w:cs="Times New Roman"/>
          <w:szCs w:val="24"/>
        </w:rPr>
        <w:t>1. Refine our approach to implementing more subjective forms of evaluation in the classroom.</w:t>
      </w:r>
    </w:p>
    <w:p w14:paraId="1E44F7DF" w14:textId="77777777" w:rsidR="001E68BA" w:rsidRPr="001E68BA" w:rsidRDefault="001E68BA" w:rsidP="001E68BA">
      <w:pPr>
        <w:ind w:left="720"/>
        <w:rPr>
          <w:rFonts w:eastAsia="Times New Roman" w:cs="Times New Roman"/>
          <w:szCs w:val="24"/>
        </w:rPr>
      </w:pPr>
      <w:r w:rsidRPr="001E68BA">
        <w:rPr>
          <w:rFonts w:eastAsia="Times New Roman" w:cs="Times New Roman"/>
          <w:szCs w:val="24"/>
        </w:rPr>
        <w:t>2. Finalize development of a rubric for student reflection that has been considered in the 2017-2018 FLC term.</w:t>
      </w:r>
    </w:p>
    <w:p w14:paraId="56E5F5CF" w14:textId="77777777" w:rsidR="001E68BA" w:rsidRPr="001E68BA" w:rsidRDefault="001E68BA" w:rsidP="001E68BA">
      <w:pPr>
        <w:ind w:left="720"/>
        <w:rPr>
          <w:rFonts w:eastAsia="Times New Roman" w:cs="Times New Roman"/>
          <w:szCs w:val="24"/>
        </w:rPr>
      </w:pPr>
      <w:r w:rsidRPr="001E68BA">
        <w:rPr>
          <w:rFonts w:eastAsia="Times New Roman" w:cs="Times New Roman"/>
          <w:szCs w:val="24"/>
        </w:rPr>
        <w:t>3. Implement these approaches in courses that are not appropriately assessed with strictly objective measures.</w:t>
      </w:r>
    </w:p>
    <w:p w14:paraId="7C1A2A3A" w14:textId="77777777" w:rsidR="001E68BA" w:rsidRPr="001E68BA" w:rsidRDefault="001E68BA" w:rsidP="001E68BA">
      <w:pPr>
        <w:rPr>
          <w:rFonts w:eastAsia="Times New Roman" w:cs="Times New Roman"/>
          <w:szCs w:val="24"/>
        </w:rPr>
      </w:pPr>
      <w:r w:rsidRPr="001E68BA">
        <w:rPr>
          <w:rFonts w:eastAsia="Times New Roman" w:cs="Times New Roman"/>
          <w:szCs w:val="24"/>
        </w:rPr>
        <w:t>Facilitators: Alison Farley (alpfarley@uga.edu) and Rebecca Atkins (rlatkins@uga.edu)</w:t>
      </w:r>
    </w:p>
    <w:p w14:paraId="3CBA539E" w14:textId="77777777" w:rsidR="001E68BA" w:rsidRPr="001E68BA" w:rsidRDefault="001E68BA" w:rsidP="001E68BA">
      <w:pPr>
        <w:rPr>
          <w:rFonts w:eastAsia="Times New Roman" w:cs="Times New Roman"/>
          <w:b/>
          <w:bCs/>
          <w:szCs w:val="24"/>
        </w:rPr>
      </w:pPr>
      <w:r w:rsidRPr="001E68BA">
        <w:rPr>
          <w:rFonts w:eastAsia="Times New Roman" w:cs="Times New Roman"/>
          <w:b/>
          <w:bCs/>
          <w:szCs w:val="24"/>
        </w:rPr>
        <w:t>Collecting and Analyzing Data on Student Learning in Active Classrooms</w:t>
      </w:r>
    </w:p>
    <w:p w14:paraId="5326AA6B"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The goal of this FLC would be to identify and analyze "acceptable evidence" of student learning (knowledge, skills, habits of mind, values) in our classrooms. For many, this is a start to </w:t>
      </w:r>
      <w:proofErr w:type="spellStart"/>
      <w:r w:rsidRPr="001E68BA">
        <w:rPr>
          <w:rFonts w:eastAsia="Times New Roman" w:cs="Times New Roman"/>
          <w:szCs w:val="24"/>
        </w:rPr>
        <w:t>SoTL</w:t>
      </w:r>
      <w:proofErr w:type="spellEnd"/>
      <w:r w:rsidRPr="001E68BA">
        <w:rPr>
          <w:rFonts w:eastAsia="Times New Roman" w:cs="Times New Roman"/>
          <w:szCs w:val="24"/>
        </w:rPr>
        <w:t xml:space="preserve"> and to showing the impact of their redesign work to a broader audience; for others, they just want to use data to improve their courses once they're implementing them. </w:t>
      </w:r>
    </w:p>
    <w:p w14:paraId="680A178E" w14:textId="77777777" w:rsidR="001E68BA" w:rsidRPr="001E68BA" w:rsidRDefault="001E68BA" w:rsidP="001E68BA">
      <w:pPr>
        <w:rPr>
          <w:rFonts w:eastAsia="Times New Roman" w:cs="Times New Roman"/>
          <w:szCs w:val="24"/>
        </w:rPr>
      </w:pPr>
      <w:r w:rsidRPr="001E68BA">
        <w:rPr>
          <w:rFonts w:eastAsia="Times New Roman" w:cs="Times New Roman"/>
          <w:szCs w:val="24"/>
        </w:rPr>
        <w:t>Goals:</w:t>
      </w:r>
    </w:p>
    <w:p w14:paraId="57B420B4" w14:textId="77777777" w:rsidR="001E68BA" w:rsidRPr="001E68BA" w:rsidRDefault="001E68BA" w:rsidP="001E68BA">
      <w:pPr>
        <w:ind w:left="720"/>
        <w:rPr>
          <w:rFonts w:eastAsia="Times New Roman" w:cs="Times New Roman"/>
          <w:szCs w:val="24"/>
        </w:rPr>
      </w:pPr>
      <w:r w:rsidRPr="001E68BA">
        <w:rPr>
          <w:rFonts w:eastAsia="Times New Roman" w:cs="Times New Roman"/>
          <w:szCs w:val="24"/>
        </w:rPr>
        <w:t>1. Identify formal and informal assignments, data or products that make student learning visible &amp; collecting &amp; organizing that data;</w:t>
      </w:r>
    </w:p>
    <w:p w14:paraId="345772B5" w14:textId="77777777" w:rsidR="001E68BA" w:rsidRPr="001E68BA" w:rsidRDefault="001E68BA" w:rsidP="001E68BA">
      <w:pPr>
        <w:ind w:left="720"/>
        <w:rPr>
          <w:rFonts w:eastAsia="Times New Roman" w:cs="Times New Roman"/>
          <w:szCs w:val="24"/>
        </w:rPr>
      </w:pPr>
      <w:r w:rsidRPr="001E68BA">
        <w:rPr>
          <w:rFonts w:eastAsia="Times New Roman" w:cs="Times New Roman"/>
          <w:szCs w:val="24"/>
        </w:rPr>
        <w:t>2. Collectively analyzing that data, e.g., one person brings in student work (either raw or partially analyzed) and we all lay eyes on it to interpret what we see/don't see and brainstorm next steps;</w:t>
      </w:r>
    </w:p>
    <w:p w14:paraId="19D85103" w14:textId="77777777" w:rsidR="001E68BA" w:rsidRPr="001E68BA" w:rsidRDefault="001E68BA" w:rsidP="001E68BA">
      <w:pPr>
        <w:ind w:left="720"/>
        <w:rPr>
          <w:rFonts w:eastAsia="Times New Roman" w:cs="Times New Roman"/>
          <w:szCs w:val="24"/>
        </w:rPr>
      </w:pPr>
      <w:r w:rsidRPr="001E68BA">
        <w:rPr>
          <w:rFonts w:eastAsia="Times New Roman" w:cs="Times New Roman"/>
          <w:szCs w:val="24"/>
        </w:rPr>
        <w:t>3. Create resources/guides to help other faculty who want to engage in the same process in their classrooms.</w:t>
      </w:r>
    </w:p>
    <w:p w14:paraId="24BE1BC9" w14:textId="743C3AE5" w:rsidR="001E68BA" w:rsidRPr="001E68BA" w:rsidRDefault="001E68BA" w:rsidP="001E68BA">
      <w:pPr>
        <w:rPr>
          <w:rFonts w:eastAsia="Times New Roman" w:cs="Times New Roman"/>
          <w:szCs w:val="24"/>
        </w:rPr>
      </w:pPr>
      <w:r w:rsidRPr="001E68BA">
        <w:rPr>
          <w:rFonts w:eastAsia="Times New Roman" w:cs="Times New Roman"/>
          <w:szCs w:val="24"/>
        </w:rPr>
        <w:t xml:space="preserve">Facilitator: Colleen </w:t>
      </w:r>
      <w:proofErr w:type="spellStart"/>
      <w:r w:rsidRPr="001E68BA">
        <w:rPr>
          <w:rFonts w:eastAsia="Times New Roman" w:cs="Times New Roman"/>
          <w:szCs w:val="24"/>
        </w:rPr>
        <w:t>Kuusinen</w:t>
      </w:r>
      <w:proofErr w:type="spellEnd"/>
      <w:r w:rsidRPr="001E68BA">
        <w:rPr>
          <w:rFonts w:eastAsia="Times New Roman" w:cs="Times New Roman"/>
          <w:szCs w:val="24"/>
        </w:rPr>
        <w:t xml:space="preserve"> (ckuus@uga.edu</w:t>
      </w:r>
      <w:r>
        <w:rPr>
          <w:rFonts w:eastAsia="Times New Roman" w:cs="Times New Roman"/>
          <w:szCs w:val="24"/>
        </w:rPr>
        <w:t>)</w:t>
      </w:r>
    </w:p>
    <w:p w14:paraId="31030928" w14:textId="77777777" w:rsidR="001E68BA" w:rsidRPr="001E68BA" w:rsidRDefault="001E68BA" w:rsidP="001E68BA">
      <w:pPr>
        <w:rPr>
          <w:rFonts w:eastAsia="Times New Roman" w:cs="Times New Roman"/>
          <w:b/>
          <w:bCs/>
          <w:szCs w:val="24"/>
        </w:rPr>
      </w:pPr>
      <w:r w:rsidRPr="001E68BA">
        <w:rPr>
          <w:rFonts w:eastAsia="Times New Roman" w:cs="Times New Roman"/>
          <w:b/>
          <w:bCs/>
          <w:szCs w:val="24"/>
        </w:rPr>
        <w:t>Everything You Wanted to Know About Teaching (But Were Afraid to Ask)</w:t>
      </w:r>
    </w:p>
    <w:p w14:paraId="5C831FFE"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This FLC is designed for faculty interested in improving their teaching and student learning through discussion with </w:t>
      </w:r>
      <w:proofErr w:type="gramStart"/>
      <w:r w:rsidRPr="001E68BA">
        <w:rPr>
          <w:rFonts w:eastAsia="Times New Roman" w:cs="Times New Roman"/>
          <w:szCs w:val="24"/>
        </w:rPr>
        <w:t>other</w:t>
      </w:r>
      <w:proofErr w:type="gramEnd"/>
      <w:r w:rsidRPr="001E68BA">
        <w:rPr>
          <w:rFonts w:eastAsia="Times New Roman" w:cs="Times New Roman"/>
          <w:szCs w:val="24"/>
        </w:rPr>
        <w:t xml:space="preserve"> faculty. Using short readings from education research publications to prompt discussion, the Teaching FLC will provide a relaxed and informal forum for participants to explore their teaching practice and will encourage participants to consider and implement changes, large or small, in their teaching with the support and feedback of other </w:t>
      </w:r>
      <w:r w:rsidRPr="001E68BA">
        <w:rPr>
          <w:rFonts w:eastAsia="Times New Roman" w:cs="Times New Roman"/>
          <w:szCs w:val="24"/>
        </w:rPr>
        <w:lastRenderedPageBreak/>
        <w:t xml:space="preserve">participants.  This year we propose to delve more deeply into active learning by discussing the physiological, cognitive, and psychological basis for learning and devoting a large portion of the FLC to how learning works. This will evolve into projects focused on how to better engage students with active learning practices that should result in better retention and understanding of class material. The proposed outcome for the FLC is that each participant will develop new teaching activities designed to promote metacognition and active learning and implement them in their course(s). Each participant will be asked to prepare and share with their colleagues a </w:t>
      </w:r>
      <w:proofErr w:type="gramStart"/>
      <w:r w:rsidRPr="001E68BA">
        <w:rPr>
          <w:rFonts w:eastAsia="Times New Roman" w:cs="Times New Roman"/>
          <w:szCs w:val="24"/>
        </w:rPr>
        <w:t>2-3 page</w:t>
      </w:r>
      <w:proofErr w:type="gramEnd"/>
      <w:r w:rsidRPr="001E68BA">
        <w:rPr>
          <w:rFonts w:eastAsia="Times New Roman" w:cs="Times New Roman"/>
          <w:szCs w:val="24"/>
        </w:rPr>
        <w:t xml:space="preserve"> description of the challenges that were faced and include some assessment of the activity's effectiveness. These projects will be documented and presented at the conclusion of our FLC.</w:t>
      </w:r>
    </w:p>
    <w:p w14:paraId="1DF739A4" w14:textId="77777777" w:rsidR="001E68BA" w:rsidRPr="001E68BA" w:rsidRDefault="001E68BA" w:rsidP="001E68BA">
      <w:pPr>
        <w:rPr>
          <w:rFonts w:eastAsia="Times New Roman" w:cs="Times New Roman"/>
          <w:szCs w:val="24"/>
        </w:rPr>
      </w:pPr>
      <w:r w:rsidRPr="001E68BA">
        <w:rPr>
          <w:rFonts w:eastAsia="Times New Roman" w:cs="Times New Roman"/>
          <w:szCs w:val="24"/>
        </w:rPr>
        <w:t>Goals:</w:t>
      </w:r>
    </w:p>
    <w:p w14:paraId="138DF42D" w14:textId="77777777" w:rsidR="001E68BA" w:rsidRPr="001E68BA" w:rsidRDefault="001E68BA" w:rsidP="001E68BA">
      <w:pPr>
        <w:rPr>
          <w:rFonts w:eastAsia="Times New Roman" w:cs="Times New Roman"/>
          <w:szCs w:val="24"/>
        </w:rPr>
      </w:pPr>
      <w:r w:rsidRPr="001E68BA">
        <w:rPr>
          <w:rFonts w:eastAsia="Times New Roman" w:cs="Times New Roman"/>
          <w:szCs w:val="24"/>
        </w:rPr>
        <w:t>Participants will explore, promote, and implement teaching activities designed to enhance metacognition and active learning in their courses.  The ultimate goal of this FLC is to promote active learning in a learner-centered environment for both the student and the instructor.  Each FLC participant will develop and document a new activity to enhance metacognition and use active learning in their course.</w:t>
      </w:r>
    </w:p>
    <w:p w14:paraId="4902D018"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Facilitators: </w:t>
      </w:r>
      <w:proofErr w:type="spellStart"/>
      <w:r w:rsidRPr="001E68BA">
        <w:rPr>
          <w:rFonts w:eastAsia="Times New Roman" w:cs="Times New Roman"/>
          <w:szCs w:val="24"/>
        </w:rPr>
        <w:t>Gaylen</w:t>
      </w:r>
      <w:proofErr w:type="spellEnd"/>
      <w:r w:rsidRPr="001E68BA">
        <w:rPr>
          <w:rFonts w:eastAsia="Times New Roman" w:cs="Times New Roman"/>
          <w:szCs w:val="24"/>
        </w:rPr>
        <w:t xml:space="preserve"> Edwards (gedwards@uga.edu) and Adrian </w:t>
      </w:r>
      <w:proofErr w:type="spellStart"/>
      <w:r w:rsidRPr="001E68BA">
        <w:rPr>
          <w:rFonts w:eastAsia="Times New Roman" w:cs="Times New Roman"/>
          <w:szCs w:val="24"/>
        </w:rPr>
        <w:t>Burd</w:t>
      </w:r>
      <w:proofErr w:type="spellEnd"/>
      <w:r w:rsidRPr="001E68BA">
        <w:rPr>
          <w:rFonts w:eastAsia="Times New Roman" w:cs="Times New Roman"/>
          <w:szCs w:val="24"/>
        </w:rPr>
        <w:t xml:space="preserve"> (adrianb@uga.edu)</w:t>
      </w:r>
    </w:p>
    <w:p w14:paraId="2249B119" w14:textId="77777777" w:rsidR="001E68BA" w:rsidRPr="001E68BA" w:rsidRDefault="001E68BA" w:rsidP="001E68BA">
      <w:pPr>
        <w:rPr>
          <w:rFonts w:eastAsia="Times New Roman" w:cs="Times New Roman"/>
          <w:b/>
          <w:bCs/>
          <w:szCs w:val="24"/>
        </w:rPr>
      </w:pPr>
      <w:r w:rsidRPr="001E68BA">
        <w:rPr>
          <w:rFonts w:eastAsia="Times New Roman" w:cs="Times New Roman"/>
          <w:b/>
          <w:bCs/>
          <w:szCs w:val="24"/>
        </w:rPr>
        <w:t>Hybrid Course Development</w:t>
      </w:r>
    </w:p>
    <w:p w14:paraId="001BCA94" w14:textId="77777777" w:rsidR="001E68BA" w:rsidRPr="001E68BA" w:rsidRDefault="001E68BA" w:rsidP="001E68BA">
      <w:pPr>
        <w:rPr>
          <w:rFonts w:eastAsia="Times New Roman" w:cs="Times New Roman"/>
          <w:szCs w:val="24"/>
        </w:rPr>
      </w:pPr>
      <w:r w:rsidRPr="001E68BA">
        <w:rPr>
          <w:rFonts w:eastAsia="Times New Roman" w:cs="Times New Roman"/>
          <w:szCs w:val="24"/>
        </w:rPr>
        <w:t>The Hybrid Course Development (HCD) faculty learning community is designed for faculty who are new to hybrid learning and interested in implementing a hybrid course module in an upcoming academic year.  HCD participants will explore the theory and research behind hybrid course design, discuss how hybrid course design can be leveraged for optimal student learning, and meet with faculty who are experienced hybrid teachers to discuss effective practices in the implementation of a hybrid course.  Participants will also get an introduction to the Media Cooperative, a partnership between the Center for Teaching and Learning and the Office of Online Learning.</w:t>
      </w:r>
    </w:p>
    <w:p w14:paraId="712A5514" w14:textId="77777777" w:rsidR="001E68BA" w:rsidRPr="001E68BA" w:rsidRDefault="001E68BA" w:rsidP="001E68BA">
      <w:pPr>
        <w:rPr>
          <w:rFonts w:eastAsia="Times New Roman" w:cs="Times New Roman"/>
          <w:szCs w:val="24"/>
        </w:rPr>
      </w:pPr>
      <w:r w:rsidRPr="001E68BA">
        <w:rPr>
          <w:rFonts w:eastAsia="Times New Roman" w:cs="Times New Roman"/>
          <w:szCs w:val="24"/>
        </w:rPr>
        <w:t>Goals:</w:t>
      </w:r>
    </w:p>
    <w:p w14:paraId="52F1CDEE" w14:textId="77777777" w:rsidR="001E68BA" w:rsidRPr="001E68BA" w:rsidRDefault="001E68BA" w:rsidP="001E68BA">
      <w:pPr>
        <w:pStyle w:val="ListParagraph"/>
        <w:numPr>
          <w:ilvl w:val="0"/>
          <w:numId w:val="3"/>
        </w:numPr>
        <w:rPr>
          <w:rFonts w:eastAsia="Times New Roman" w:cs="Times New Roman"/>
          <w:szCs w:val="24"/>
        </w:rPr>
      </w:pPr>
      <w:r w:rsidRPr="001E68BA">
        <w:rPr>
          <w:rFonts w:eastAsia="Times New Roman" w:cs="Times New Roman"/>
          <w:szCs w:val="24"/>
        </w:rPr>
        <w:t xml:space="preserve">Participants will explore effective pedagogical strategies and how to engage students in a hybrid </w:t>
      </w:r>
      <w:proofErr w:type="gramStart"/>
      <w:r w:rsidRPr="001E68BA">
        <w:rPr>
          <w:rFonts w:eastAsia="Times New Roman" w:cs="Times New Roman"/>
          <w:szCs w:val="24"/>
        </w:rPr>
        <w:t>course  (</w:t>
      </w:r>
      <w:proofErr w:type="gramEnd"/>
      <w:r w:rsidRPr="001E68BA">
        <w:rPr>
          <w:rFonts w:eastAsia="Times New Roman" w:cs="Times New Roman"/>
          <w:szCs w:val="24"/>
        </w:rPr>
        <w:t>i.e., interaction between students, student-instructor, and student-content).</w:t>
      </w:r>
    </w:p>
    <w:p w14:paraId="47E4E260" w14:textId="77777777" w:rsidR="001E68BA" w:rsidRPr="001E68BA" w:rsidRDefault="001E68BA" w:rsidP="001E68BA">
      <w:pPr>
        <w:pStyle w:val="ListParagraph"/>
        <w:numPr>
          <w:ilvl w:val="0"/>
          <w:numId w:val="3"/>
        </w:numPr>
        <w:rPr>
          <w:rFonts w:eastAsia="Times New Roman" w:cs="Times New Roman"/>
          <w:szCs w:val="24"/>
        </w:rPr>
      </w:pPr>
      <w:r w:rsidRPr="001E68BA">
        <w:rPr>
          <w:rFonts w:eastAsia="Times New Roman" w:cs="Times New Roman"/>
          <w:szCs w:val="24"/>
        </w:rPr>
        <w:t>Participants will consider the technology available to support hybrid course implementation.</w:t>
      </w:r>
    </w:p>
    <w:p w14:paraId="09902726" w14:textId="77777777" w:rsidR="001E68BA" w:rsidRPr="001E68BA" w:rsidRDefault="001E68BA" w:rsidP="001E68BA">
      <w:pPr>
        <w:pStyle w:val="ListParagraph"/>
        <w:numPr>
          <w:ilvl w:val="0"/>
          <w:numId w:val="3"/>
        </w:numPr>
        <w:rPr>
          <w:rFonts w:eastAsia="Times New Roman" w:cs="Times New Roman"/>
          <w:szCs w:val="24"/>
        </w:rPr>
      </w:pPr>
      <w:r w:rsidRPr="001E68BA">
        <w:rPr>
          <w:rFonts w:eastAsia="Times New Roman" w:cs="Times New Roman"/>
          <w:szCs w:val="24"/>
        </w:rPr>
        <w:t>Participants will develop plans for the implementation of their first hybrid course module including opportunities for peer feedback and review of course plans.</w:t>
      </w:r>
    </w:p>
    <w:p w14:paraId="0E944940"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Facilitators: Meg </w:t>
      </w:r>
      <w:proofErr w:type="spellStart"/>
      <w:r w:rsidRPr="001E68BA">
        <w:rPr>
          <w:rFonts w:eastAsia="Times New Roman" w:cs="Times New Roman"/>
          <w:szCs w:val="24"/>
        </w:rPr>
        <w:t>Mittelstadt</w:t>
      </w:r>
      <w:proofErr w:type="spellEnd"/>
      <w:r w:rsidRPr="001E68BA">
        <w:rPr>
          <w:rFonts w:eastAsia="Times New Roman" w:cs="Times New Roman"/>
          <w:szCs w:val="24"/>
        </w:rPr>
        <w:t xml:space="preserve"> (megan.mittelstadt@uga.edu) and Steve Balfour (stephen.balfour@uga.edu)</w:t>
      </w:r>
    </w:p>
    <w:p w14:paraId="69CACCE0" w14:textId="77777777" w:rsidR="001E68BA" w:rsidRPr="001E68BA" w:rsidRDefault="001E68BA" w:rsidP="001E68BA">
      <w:pPr>
        <w:rPr>
          <w:rFonts w:eastAsia="Times New Roman" w:cs="Times New Roman"/>
          <w:szCs w:val="24"/>
        </w:rPr>
      </w:pPr>
    </w:p>
    <w:p w14:paraId="2422A929"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 </w:t>
      </w:r>
    </w:p>
    <w:p w14:paraId="4A66B287" w14:textId="77777777" w:rsidR="001E68BA" w:rsidRPr="007B527F" w:rsidRDefault="001E68BA" w:rsidP="001E68BA">
      <w:pPr>
        <w:rPr>
          <w:rFonts w:eastAsia="Times New Roman" w:cs="Times New Roman"/>
          <w:b/>
          <w:bCs/>
          <w:szCs w:val="24"/>
        </w:rPr>
      </w:pPr>
      <w:r w:rsidRPr="007B527F">
        <w:rPr>
          <w:rFonts w:eastAsia="Times New Roman" w:cs="Times New Roman"/>
          <w:b/>
          <w:bCs/>
          <w:szCs w:val="24"/>
        </w:rPr>
        <w:lastRenderedPageBreak/>
        <w:t>Improvisation, Creativity, and Critical Thinking for Enhanced Learning and Teaching</w:t>
      </w:r>
    </w:p>
    <w:p w14:paraId="60DBC387"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This FLC will provide an orientation to improv technique for faculty new to improvisational theatre as well as giving more experienced faculty a forum to develop their skills. As a locus for both experiential work and discussion, the FLC will explore how the theory and practice of improvisational theatre apply to pedagogy, critical thinking skills, and creativity. </w:t>
      </w:r>
    </w:p>
    <w:p w14:paraId="2059F297" w14:textId="1B6F1D04" w:rsidR="001E68BA" w:rsidRPr="001E68BA" w:rsidRDefault="001E68BA" w:rsidP="001E68BA">
      <w:pPr>
        <w:rPr>
          <w:rFonts w:eastAsia="Times New Roman" w:cs="Times New Roman"/>
          <w:szCs w:val="24"/>
        </w:rPr>
      </w:pPr>
      <w:r w:rsidRPr="001E68BA">
        <w:rPr>
          <w:rFonts w:eastAsia="Times New Roman" w:cs="Times New Roman"/>
          <w:szCs w:val="24"/>
        </w:rPr>
        <w:t xml:space="preserve"> Goals:</w:t>
      </w:r>
    </w:p>
    <w:p w14:paraId="1159D86F"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1. To introduce faculty to the techniques and ethos of improvisatory theatre</w:t>
      </w:r>
    </w:p>
    <w:p w14:paraId="3ED0D5E5"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2. To develop improvisatory skills in a collegial and supportive environment</w:t>
      </w:r>
    </w:p>
    <w:p w14:paraId="6CAA752D"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3. To instruct faculty on practical ways that they can incorporate improvisation into their own classrooms</w:t>
      </w:r>
    </w:p>
    <w:p w14:paraId="625E2805"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4. To further explore how the concepts of theatrical performance can nourish and inform the practices of teaching and creative thinking</w:t>
      </w:r>
    </w:p>
    <w:p w14:paraId="2CFC1227"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Facilitators: Jerry Gale (jgale@uga.edu) and Edwin </w:t>
      </w:r>
      <w:proofErr w:type="spellStart"/>
      <w:r w:rsidRPr="001E68BA">
        <w:rPr>
          <w:rFonts w:eastAsia="Times New Roman" w:cs="Times New Roman"/>
          <w:szCs w:val="24"/>
        </w:rPr>
        <w:t>Sperr</w:t>
      </w:r>
      <w:proofErr w:type="spellEnd"/>
      <w:r w:rsidRPr="001E68BA">
        <w:rPr>
          <w:rFonts w:eastAsia="Times New Roman" w:cs="Times New Roman"/>
          <w:szCs w:val="24"/>
        </w:rPr>
        <w:t xml:space="preserve"> (esperr@uga.edu)</w:t>
      </w:r>
    </w:p>
    <w:p w14:paraId="65128481" w14:textId="77777777" w:rsidR="001E68BA" w:rsidRPr="007B527F" w:rsidRDefault="001E68BA" w:rsidP="001E68BA">
      <w:pPr>
        <w:rPr>
          <w:rFonts w:eastAsia="Times New Roman" w:cs="Times New Roman"/>
          <w:b/>
          <w:bCs/>
          <w:szCs w:val="24"/>
        </w:rPr>
      </w:pPr>
      <w:r w:rsidRPr="007B527F">
        <w:rPr>
          <w:rFonts w:eastAsia="Times New Roman" w:cs="Times New Roman"/>
          <w:b/>
          <w:bCs/>
          <w:szCs w:val="24"/>
        </w:rPr>
        <w:t>Intersection of Active Learning, Student Development, and Student Success</w:t>
      </w:r>
    </w:p>
    <w:p w14:paraId="12722D0C" w14:textId="77777777" w:rsidR="001E68BA" w:rsidRPr="001E68BA" w:rsidRDefault="001E68BA" w:rsidP="001E68BA">
      <w:pPr>
        <w:rPr>
          <w:rFonts w:eastAsia="Times New Roman" w:cs="Times New Roman"/>
          <w:szCs w:val="24"/>
        </w:rPr>
      </w:pPr>
      <w:r w:rsidRPr="001E68BA">
        <w:rPr>
          <w:rFonts w:eastAsia="Times New Roman" w:cs="Times New Roman"/>
          <w:szCs w:val="24"/>
        </w:rPr>
        <w:t>Numerous studies indicate that active learning, which is broadly defined as engaging students in their learning, enhances students' academic performance (Prince, 2004). Other studies demonstrate the need to consider student characteristics to promote student success (Tinto, 2006).  This FLC will explore active learning, student development theory, and the emerging profile of UGA students in order to design pedagogical approaches and strategies that promote student learning, development, and success.  Participating faculty must be interested in exploring the intersections of learning and development and infusing active learning strategies into a course. Participating faculty members agree to participate in an assessment of the course as it is currently designed and in an assessment of the course upon revision.</w:t>
      </w:r>
    </w:p>
    <w:p w14:paraId="4136D337" w14:textId="77777777" w:rsidR="001E68BA" w:rsidRPr="001E68BA" w:rsidRDefault="001E68BA" w:rsidP="001E68BA">
      <w:pPr>
        <w:rPr>
          <w:rFonts w:eastAsia="Times New Roman" w:cs="Times New Roman"/>
          <w:szCs w:val="24"/>
        </w:rPr>
      </w:pPr>
      <w:r w:rsidRPr="001E68BA">
        <w:rPr>
          <w:rFonts w:eastAsia="Times New Roman" w:cs="Times New Roman"/>
          <w:szCs w:val="24"/>
        </w:rPr>
        <w:t>Prince, M. (2004). Does active learning work? A review of the research. Journal of Engineering Education, 93(3), 223-231.</w:t>
      </w:r>
    </w:p>
    <w:p w14:paraId="6F51C51C" w14:textId="77777777" w:rsidR="001E68BA" w:rsidRPr="001E68BA" w:rsidRDefault="001E68BA" w:rsidP="001E68BA">
      <w:pPr>
        <w:rPr>
          <w:rFonts w:eastAsia="Times New Roman" w:cs="Times New Roman"/>
          <w:szCs w:val="24"/>
        </w:rPr>
      </w:pPr>
      <w:r w:rsidRPr="001E68BA">
        <w:rPr>
          <w:rFonts w:eastAsia="Times New Roman" w:cs="Times New Roman"/>
          <w:szCs w:val="24"/>
        </w:rPr>
        <w:t>Tinto, V. (2006). Research and practice student retention: What next? Journal of College Student Retention: Research, Theory &amp; Practice, 8(1), 1-19.</w:t>
      </w:r>
    </w:p>
    <w:p w14:paraId="3EAD28B9" w14:textId="77777777" w:rsidR="001E68BA" w:rsidRPr="001E68BA" w:rsidRDefault="001E68BA" w:rsidP="001E68BA">
      <w:pPr>
        <w:rPr>
          <w:rFonts w:eastAsia="Times New Roman" w:cs="Times New Roman"/>
          <w:szCs w:val="24"/>
        </w:rPr>
      </w:pPr>
      <w:r w:rsidRPr="001E68BA">
        <w:rPr>
          <w:rFonts w:eastAsia="Times New Roman" w:cs="Times New Roman"/>
          <w:szCs w:val="24"/>
        </w:rPr>
        <w:t>Goals:</w:t>
      </w:r>
    </w:p>
    <w:p w14:paraId="626B14EB"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1. Examine active learning pedagogical practices and strategies</w:t>
      </w:r>
    </w:p>
    <w:p w14:paraId="410E69F7"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2. Examine college student development theories</w:t>
      </w:r>
    </w:p>
    <w:p w14:paraId="61040677"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 xml:space="preserve">3. Examine college student demographics and characteristics </w:t>
      </w:r>
    </w:p>
    <w:p w14:paraId="7278E5FC"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4. Identify active learning approaches and strategies that consider students' development and characteristics and begin to assess their impact</w:t>
      </w:r>
    </w:p>
    <w:p w14:paraId="231BDDD3" w14:textId="77777777" w:rsidR="001E68BA" w:rsidRPr="001E68BA" w:rsidRDefault="001E68BA" w:rsidP="001E68BA">
      <w:pPr>
        <w:rPr>
          <w:rFonts w:eastAsia="Times New Roman" w:cs="Times New Roman"/>
          <w:szCs w:val="24"/>
        </w:rPr>
      </w:pPr>
    </w:p>
    <w:p w14:paraId="143D8F33"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Facilitators: </w:t>
      </w:r>
      <w:proofErr w:type="spellStart"/>
      <w:r w:rsidRPr="001E68BA">
        <w:rPr>
          <w:rFonts w:eastAsia="Times New Roman" w:cs="Times New Roman"/>
          <w:szCs w:val="24"/>
        </w:rPr>
        <w:t>Beate</w:t>
      </w:r>
      <w:proofErr w:type="spellEnd"/>
      <w:r w:rsidRPr="001E68BA">
        <w:rPr>
          <w:rFonts w:eastAsia="Times New Roman" w:cs="Times New Roman"/>
          <w:szCs w:val="24"/>
        </w:rPr>
        <w:t xml:space="preserve"> </w:t>
      </w:r>
      <w:proofErr w:type="spellStart"/>
      <w:r w:rsidRPr="001E68BA">
        <w:rPr>
          <w:rFonts w:eastAsia="Times New Roman" w:cs="Times New Roman"/>
          <w:szCs w:val="24"/>
        </w:rPr>
        <w:t>Brunow</w:t>
      </w:r>
      <w:proofErr w:type="spellEnd"/>
      <w:r w:rsidRPr="001E68BA">
        <w:rPr>
          <w:rFonts w:eastAsia="Times New Roman" w:cs="Times New Roman"/>
          <w:szCs w:val="24"/>
        </w:rPr>
        <w:t xml:space="preserve"> (b.brunow@uga.edu) and Kara </w:t>
      </w:r>
      <w:proofErr w:type="spellStart"/>
      <w:r w:rsidRPr="001E68BA">
        <w:rPr>
          <w:rFonts w:eastAsia="Times New Roman" w:cs="Times New Roman"/>
          <w:szCs w:val="24"/>
        </w:rPr>
        <w:t>Fresk</w:t>
      </w:r>
      <w:proofErr w:type="spellEnd"/>
      <w:r w:rsidRPr="001E68BA">
        <w:rPr>
          <w:rFonts w:eastAsia="Times New Roman" w:cs="Times New Roman"/>
          <w:szCs w:val="24"/>
        </w:rPr>
        <w:t xml:space="preserve"> (kfresk@uga.edu)</w:t>
      </w:r>
    </w:p>
    <w:p w14:paraId="3E1A8ED7" w14:textId="77777777" w:rsidR="001E68BA" w:rsidRPr="007B527F" w:rsidRDefault="001E68BA" w:rsidP="001E68BA">
      <w:pPr>
        <w:rPr>
          <w:rFonts w:eastAsia="Times New Roman" w:cs="Times New Roman"/>
          <w:b/>
          <w:bCs/>
          <w:szCs w:val="24"/>
        </w:rPr>
      </w:pPr>
      <w:r w:rsidRPr="007B527F">
        <w:rPr>
          <w:rFonts w:eastAsia="Times New Roman" w:cs="Times New Roman"/>
          <w:b/>
          <w:bCs/>
          <w:szCs w:val="24"/>
        </w:rPr>
        <w:t>Junior Faculty - Sponsored by Faculty Affairs</w:t>
      </w:r>
    </w:p>
    <w:p w14:paraId="1BE6AFF7"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Given the limitations of doctoral education, getting started as a new faculty member in a new organization with a multitude of new roles requires that each person "reinvent the wheel."  The purpose of the Junior Faculty Learning Community is to help new faculty smoothly integrate into their new roles of research, teaching and service, and to do so with the support of </w:t>
      </w:r>
      <w:proofErr w:type="gramStart"/>
      <w:r w:rsidRPr="001E68BA">
        <w:rPr>
          <w:rFonts w:eastAsia="Times New Roman" w:cs="Times New Roman"/>
          <w:szCs w:val="24"/>
        </w:rPr>
        <w:t>a peer community and the appropriate support personnel</w:t>
      </w:r>
      <w:proofErr w:type="gramEnd"/>
      <w:r w:rsidRPr="001E68BA">
        <w:rPr>
          <w:rFonts w:eastAsia="Times New Roman" w:cs="Times New Roman"/>
          <w:szCs w:val="24"/>
        </w:rPr>
        <w:t xml:space="preserve"> on campus. This FLC is open to faculty within three years of starting their first faculty position. Though the FLC is open to new faculty of all ranks, the emphasis of the FLC will be those who are involved in teaching and/or research.</w:t>
      </w:r>
    </w:p>
    <w:p w14:paraId="26E8562F" w14:textId="77777777" w:rsidR="001E68BA" w:rsidRPr="001E68BA" w:rsidRDefault="001E68BA" w:rsidP="001E68BA">
      <w:pPr>
        <w:rPr>
          <w:rFonts w:eastAsia="Times New Roman" w:cs="Times New Roman"/>
          <w:szCs w:val="24"/>
        </w:rPr>
      </w:pPr>
      <w:r w:rsidRPr="001E68BA">
        <w:rPr>
          <w:rFonts w:eastAsia="Times New Roman" w:cs="Times New Roman"/>
          <w:szCs w:val="24"/>
        </w:rPr>
        <w:t>Key questions guiding this FLC:</w:t>
      </w:r>
    </w:p>
    <w:p w14:paraId="3A3F1906"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1.  What knowledge, skills and preparation is required for new faculty to prepare themselves for their research, teaching and service roles?</w:t>
      </w:r>
    </w:p>
    <w:p w14:paraId="21AFCDC1"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2.  What resources are available to help new faculty achieve balance and efficiency?</w:t>
      </w:r>
    </w:p>
    <w:p w14:paraId="70751F08"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3.  How can peer mentoring benefit new junior faculty?</w:t>
      </w:r>
    </w:p>
    <w:p w14:paraId="58345F67"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4.  How can new junior faculty thrive at UGA?</w:t>
      </w:r>
    </w:p>
    <w:p w14:paraId="57D4D691"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Facilitators: Susanna Calvert (susanna.calvert@uga.edu) and Adam </w:t>
      </w:r>
      <w:proofErr w:type="spellStart"/>
      <w:r w:rsidRPr="001E68BA">
        <w:rPr>
          <w:rFonts w:eastAsia="Times New Roman" w:cs="Times New Roman"/>
          <w:szCs w:val="24"/>
        </w:rPr>
        <w:t>Milewski</w:t>
      </w:r>
      <w:proofErr w:type="spellEnd"/>
      <w:r w:rsidRPr="001E68BA">
        <w:rPr>
          <w:rFonts w:eastAsia="Times New Roman" w:cs="Times New Roman"/>
          <w:szCs w:val="24"/>
        </w:rPr>
        <w:t xml:space="preserve"> (milewski@uga.edu)</w:t>
      </w:r>
    </w:p>
    <w:p w14:paraId="5FE60C79" w14:textId="77777777" w:rsidR="001E68BA" w:rsidRPr="007B527F" w:rsidRDefault="001E68BA" w:rsidP="001E68BA">
      <w:pPr>
        <w:rPr>
          <w:rFonts w:eastAsia="Times New Roman" w:cs="Times New Roman"/>
          <w:b/>
          <w:bCs/>
          <w:szCs w:val="24"/>
        </w:rPr>
      </w:pPr>
      <w:r w:rsidRPr="007B527F">
        <w:rPr>
          <w:rFonts w:eastAsia="Times New Roman" w:cs="Times New Roman"/>
          <w:b/>
          <w:bCs/>
          <w:szCs w:val="24"/>
        </w:rPr>
        <w:t>Non-Tenure Track Faculty - Sponsored by Faculty Affairs</w:t>
      </w:r>
    </w:p>
    <w:p w14:paraId="17795F84"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This ongoing FLC is sponsored by the Office of Faculty </w:t>
      </w:r>
      <w:proofErr w:type="gramStart"/>
      <w:r w:rsidRPr="001E68BA">
        <w:rPr>
          <w:rFonts w:eastAsia="Times New Roman" w:cs="Times New Roman"/>
          <w:szCs w:val="24"/>
        </w:rPr>
        <w:t>Affairs, and</w:t>
      </w:r>
      <w:proofErr w:type="gramEnd"/>
      <w:r w:rsidRPr="001E68BA">
        <w:rPr>
          <w:rFonts w:eastAsia="Times New Roman" w:cs="Times New Roman"/>
          <w:szCs w:val="24"/>
        </w:rPr>
        <w:t xml:space="preserve"> is continuing to work on action items supporting faculty in non-tenure-track roles (e.g., lecturer, academic professional, clinical faculty, public service, research scientist, etc.). Building on prior years' work, the FLC will focus this year on topics including supporting new non-tenure track (NTT) faculty, enhancing mentoring, disseminating data and information on best practices for NTT faculty support, and developing information for department heads and other campus leaders.</w:t>
      </w:r>
    </w:p>
    <w:p w14:paraId="3574B2C9" w14:textId="77777777" w:rsidR="001E68BA" w:rsidRPr="001E68BA" w:rsidRDefault="001E68BA" w:rsidP="001E68BA">
      <w:pPr>
        <w:rPr>
          <w:rFonts w:eastAsia="Times New Roman" w:cs="Times New Roman"/>
          <w:szCs w:val="24"/>
        </w:rPr>
      </w:pPr>
      <w:r w:rsidRPr="001E68BA">
        <w:rPr>
          <w:rFonts w:eastAsia="Times New Roman" w:cs="Times New Roman"/>
          <w:szCs w:val="24"/>
        </w:rPr>
        <w:t>Goals:</w:t>
      </w:r>
    </w:p>
    <w:p w14:paraId="46EEB740" w14:textId="77777777" w:rsidR="001E68BA" w:rsidRPr="001E68BA" w:rsidRDefault="001E68BA" w:rsidP="001E68BA">
      <w:pPr>
        <w:rPr>
          <w:rFonts w:eastAsia="Times New Roman" w:cs="Times New Roman"/>
          <w:szCs w:val="24"/>
        </w:rPr>
      </w:pPr>
      <w:r w:rsidRPr="001E68BA">
        <w:rPr>
          <w:rFonts w:eastAsia="Times New Roman" w:cs="Times New Roman"/>
          <w:szCs w:val="24"/>
        </w:rPr>
        <w:t>Building on prior years' work, the FLC will collaborate with the Office of Faculty Affairs, and plans to focus this year on topics including supporting new NTT faculty, enhancing mentoring, disseminating data and information on best practices for NTT faculty support, and developing information for department heads and other campus leaders.</w:t>
      </w:r>
    </w:p>
    <w:p w14:paraId="1ABB90E6" w14:textId="77777777" w:rsidR="001E68BA" w:rsidRPr="001E68BA" w:rsidRDefault="001E68BA" w:rsidP="001E68BA">
      <w:pPr>
        <w:rPr>
          <w:rFonts w:eastAsia="Times New Roman" w:cs="Times New Roman"/>
          <w:szCs w:val="24"/>
        </w:rPr>
      </w:pPr>
      <w:r w:rsidRPr="001E68BA">
        <w:rPr>
          <w:rFonts w:eastAsia="Times New Roman" w:cs="Times New Roman"/>
          <w:szCs w:val="24"/>
        </w:rPr>
        <w:t>Facilitators: Paul Matthews (pmatthew@uga.edu) and Clair McClure (clairmcclure@uga.edu)</w:t>
      </w:r>
    </w:p>
    <w:p w14:paraId="28B29867" w14:textId="77777777" w:rsidR="001E68BA" w:rsidRPr="001E68BA" w:rsidRDefault="001E68BA" w:rsidP="001E68BA">
      <w:pPr>
        <w:rPr>
          <w:rFonts w:eastAsia="Times New Roman" w:cs="Times New Roman"/>
          <w:szCs w:val="24"/>
        </w:rPr>
      </w:pPr>
    </w:p>
    <w:p w14:paraId="668D80E1"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 </w:t>
      </w:r>
    </w:p>
    <w:p w14:paraId="663AB23D" w14:textId="77777777" w:rsidR="001E68BA" w:rsidRPr="007B527F" w:rsidRDefault="001E68BA" w:rsidP="001E68BA">
      <w:pPr>
        <w:rPr>
          <w:rFonts w:eastAsia="Times New Roman" w:cs="Times New Roman"/>
          <w:b/>
          <w:bCs/>
          <w:szCs w:val="24"/>
        </w:rPr>
      </w:pPr>
      <w:r w:rsidRPr="007B527F">
        <w:rPr>
          <w:rFonts w:eastAsia="Times New Roman" w:cs="Times New Roman"/>
          <w:b/>
          <w:bCs/>
          <w:szCs w:val="24"/>
        </w:rPr>
        <w:lastRenderedPageBreak/>
        <w:t>Service-Learning Research</w:t>
      </w:r>
    </w:p>
    <w:p w14:paraId="74D4C0DF" w14:textId="77777777" w:rsidR="001E68BA" w:rsidRPr="001E68BA" w:rsidRDefault="001E68BA" w:rsidP="001E68BA">
      <w:pPr>
        <w:rPr>
          <w:rFonts w:eastAsia="Times New Roman" w:cs="Times New Roman"/>
          <w:szCs w:val="24"/>
        </w:rPr>
      </w:pPr>
      <w:r w:rsidRPr="001E68BA">
        <w:rPr>
          <w:rFonts w:eastAsia="Times New Roman" w:cs="Times New Roman"/>
          <w:szCs w:val="24"/>
        </w:rPr>
        <w:t>The Service-Learning Research FLC will focus this year on supporting faculty participants to understand, design and undertake scholarship of teaching &amp; learning projects around academic service-learning pedagogy. Participants should have experience with service-learning/community-engaged teaching and should have a research question in mind relating to the pedagogy (e.g., impacts on students, community, faculty, or institution). The FLC may also collaborate on addressing larger, campus-wide questions around teaching and learning via academic service-learning.</w:t>
      </w:r>
    </w:p>
    <w:p w14:paraId="6C25C8B9" w14:textId="77777777" w:rsidR="001E68BA" w:rsidRPr="001E68BA" w:rsidRDefault="001E68BA" w:rsidP="001E68BA">
      <w:pPr>
        <w:rPr>
          <w:rFonts w:eastAsia="Times New Roman" w:cs="Times New Roman"/>
          <w:szCs w:val="24"/>
        </w:rPr>
      </w:pPr>
      <w:r w:rsidRPr="001E68BA">
        <w:rPr>
          <w:rFonts w:eastAsia="Times New Roman" w:cs="Times New Roman"/>
          <w:szCs w:val="24"/>
        </w:rPr>
        <w:t>Goals:</w:t>
      </w:r>
    </w:p>
    <w:p w14:paraId="06AD9924"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1. Collaborate with other practitioners of service-learning to better understand impacts and outcomes of the pedagogy</w:t>
      </w:r>
    </w:p>
    <w:p w14:paraId="2DCF318C"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 xml:space="preserve">2. Design and undertake </w:t>
      </w:r>
      <w:proofErr w:type="spellStart"/>
      <w:r w:rsidRPr="001E68BA">
        <w:rPr>
          <w:rFonts w:eastAsia="Times New Roman" w:cs="Times New Roman"/>
          <w:szCs w:val="24"/>
        </w:rPr>
        <w:t>SoTL</w:t>
      </w:r>
      <w:proofErr w:type="spellEnd"/>
      <w:r w:rsidRPr="001E68BA">
        <w:rPr>
          <w:rFonts w:eastAsia="Times New Roman" w:cs="Times New Roman"/>
          <w:szCs w:val="24"/>
        </w:rPr>
        <w:t xml:space="preserve"> projects around academic service-learning pedagogy</w:t>
      </w:r>
    </w:p>
    <w:p w14:paraId="1BE64390" w14:textId="77777777" w:rsidR="001E68BA" w:rsidRPr="001E68BA" w:rsidRDefault="001E68BA" w:rsidP="001E68BA">
      <w:pPr>
        <w:rPr>
          <w:rFonts w:eastAsia="Times New Roman" w:cs="Times New Roman"/>
          <w:szCs w:val="24"/>
        </w:rPr>
      </w:pPr>
      <w:r w:rsidRPr="001E68BA">
        <w:rPr>
          <w:rFonts w:eastAsia="Times New Roman" w:cs="Times New Roman"/>
          <w:szCs w:val="24"/>
        </w:rPr>
        <w:t>Facilitator: Paul Matthews (pmatthew@uga.edu)</w:t>
      </w:r>
    </w:p>
    <w:p w14:paraId="28343D7A" w14:textId="77777777" w:rsidR="001E68BA" w:rsidRPr="007B527F" w:rsidRDefault="001E68BA" w:rsidP="001E68BA">
      <w:pPr>
        <w:rPr>
          <w:rFonts w:eastAsia="Times New Roman" w:cs="Times New Roman"/>
          <w:b/>
          <w:bCs/>
          <w:szCs w:val="24"/>
        </w:rPr>
      </w:pPr>
      <w:r w:rsidRPr="007B527F">
        <w:rPr>
          <w:rFonts w:eastAsia="Times New Roman" w:cs="Times New Roman"/>
          <w:b/>
          <w:bCs/>
          <w:szCs w:val="24"/>
        </w:rPr>
        <w:t>Spaces for Productivity and Collaboration - Sponsored by Faculty Affairs</w:t>
      </w:r>
    </w:p>
    <w:p w14:paraId="7727295D" w14:textId="77777777" w:rsidR="001E68BA" w:rsidRPr="001E68BA" w:rsidRDefault="001E68BA" w:rsidP="001E68BA">
      <w:pPr>
        <w:rPr>
          <w:rFonts w:eastAsia="Times New Roman" w:cs="Times New Roman"/>
          <w:szCs w:val="24"/>
        </w:rPr>
      </w:pPr>
      <w:r w:rsidRPr="001E68BA">
        <w:rPr>
          <w:rFonts w:eastAsia="Times New Roman" w:cs="Times New Roman"/>
          <w:szCs w:val="24"/>
        </w:rPr>
        <w:t>Whether we are preparing to teach a course or writing a manuscript, it can be a challenge to protect time on our schedules to be productive. This FLC is designed to discover physical places and create intellectual space to work on individual projects while keeping one another accountable and sharing tips, tricks, tools, and practical application of pedagogy. The FLC will meet in different locations around Athens to explore places suitable for out-of-office work, including meeting with students, grading, writing, and collaborative meetings. During each meeting, we will set aside time for members to gain feedback on projects, learn about teaching/research skills or pedagogical tools/strategies for productivity, or collaborate on projects; the majority of each meeting will be set aside as productive time for individual projects.  Once a semester the FLC will devote one meeting for a professional development training based on the interest of the group that help further collaboration and productivity across teaching and research.</w:t>
      </w:r>
    </w:p>
    <w:p w14:paraId="00B64875" w14:textId="77777777" w:rsidR="001E68BA" w:rsidRPr="001E68BA" w:rsidRDefault="001E68BA" w:rsidP="001E68BA">
      <w:pPr>
        <w:rPr>
          <w:rFonts w:eastAsia="Times New Roman" w:cs="Times New Roman"/>
          <w:szCs w:val="24"/>
        </w:rPr>
      </w:pPr>
      <w:r w:rsidRPr="001E68BA">
        <w:rPr>
          <w:rFonts w:eastAsia="Times New Roman" w:cs="Times New Roman"/>
          <w:szCs w:val="24"/>
        </w:rPr>
        <w:t>The main goal of this FLC is to increase productivity and collaboration within the group to positively impact teaching and research and be able to share outcomes with the larger UGA faculty community.</w:t>
      </w:r>
    </w:p>
    <w:p w14:paraId="26D78CEA"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Facilitators: Kristi </w:t>
      </w:r>
      <w:proofErr w:type="spellStart"/>
      <w:r w:rsidRPr="001E68BA">
        <w:rPr>
          <w:rFonts w:eastAsia="Times New Roman" w:cs="Times New Roman"/>
          <w:szCs w:val="24"/>
        </w:rPr>
        <w:t>Farner</w:t>
      </w:r>
      <w:proofErr w:type="spellEnd"/>
      <w:r w:rsidRPr="001E68BA">
        <w:rPr>
          <w:rFonts w:eastAsia="Times New Roman" w:cs="Times New Roman"/>
          <w:szCs w:val="24"/>
        </w:rPr>
        <w:t xml:space="preserve"> (kfarner@uga.edu) and Don Chambers (Donald.Chambers@uga.edu)</w:t>
      </w:r>
    </w:p>
    <w:p w14:paraId="5CDB4495" w14:textId="77777777" w:rsidR="001E68BA" w:rsidRPr="007B527F" w:rsidRDefault="001E68BA" w:rsidP="001E68BA">
      <w:pPr>
        <w:rPr>
          <w:rFonts w:eastAsia="Times New Roman" w:cs="Times New Roman"/>
          <w:b/>
          <w:bCs/>
          <w:szCs w:val="24"/>
        </w:rPr>
      </w:pPr>
      <w:r w:rsidRPr="007B527F">
        <w:rPr>
          <w:rFonts w:eastAsia="Times New Roman" w:cs="Times New Roman"/>
          <w:b/>
          <w:bCs/>
          <w:szCs w:val="24"/>
        </w:rPr>
        <w:t>Sustainability Across the Curricula</w:t>
      </w:r>
    </w:p>
    <w:p w14:paraId="62E2FC57"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In order to move towards a healthy, equitable society while maintaining earth's basic systems, we as educators must cross disciplinary divides and infuse sustainability principles into every discipline, teaching our students to approach problems holistically and to integrate social, economic, and environmental concerns as they apply knowledge learned to the grand challenges of our time.  The Sustainability Across the Curricula Faculty Learning Community will function </w:t>
      </w:r>
      <w:r w:rsidRPr="001E68BA">
        <w:rPr>
          <w:rFonts w:eastAsia="Times New Roman" w:cs="Times New Roman"/>
          <w:szCs w:val="24"/>
        </w:rPr>
        <w:lastRenderedPageBreak/>
        <w:t xml:space="preserve">as a working group on sustainability in the curriculum.  This year the FLC will focus on UN Global Goal #2 - Zero Hunger - exploring food sustainability in various forms.  In addition to the UN Global Goal website and targets, we will use the book Project Drawdown, and network with the UN Regional Center for Expertise in Education for Sustainable Development Greater Atlanta.  Faculty will explore how their courses and research intersects with Global Goal 2 and how individual disciplines can contribute.  </w:t>
      </w:r>
    </w:p>
    <w:p w14:paraId="0BA5AA1C" w14:textId="77777777" w:rsidR="001E68BA" w:rsidRPr="001E68BA" w:rsidRDefault="001E68BA" w:rsidP="001E68BA">
      <w:pPr>
        <w:rPr>
          <w:rFonts w:eastAsia="Times New Roman" w:cs="Times New Roman"/>
          <w:szCs w:val="24"/>
        </w:rPr>
      </w:pPr>
      <w:r w:rsidRPr="001E68BA">
        <w:rPr>
          <w:rFonts w:eastAsia="Times New Roman" w:cs="Times New Roman"/>
          <w:szCs w:val="24"/>
        </w:rPr>
        <w:t xml:space="preserve">Goals: </w:t>
      </w:r>
    </w:p>
    <w:p w14:paraId="3CA1B40E"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1. Explore sustainability education through our many disciplines and contribute to on-going scholarship in this area.</w:t>
      </w:r>
    </w:p>
    <w:p w14:paraId="6DF7AFB4"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2. Share ideas, resources, and practical ways to incorporate sustainability into the curriculum.</w:t>
      </w:r>
    </w:p>
    <w:p w14:paraId="27A46A82"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3. Provide an interdisciplinary forum to foster conversation and collaboration to address grand challenges in the curriculum.</w:t>
      </w:r>
    </w:p>
    <w:p w14:paraId="58B77083" w14:textId="77777777" w:rsidR="001E68BA" w:rsidRPr="001E68BA" w:rsidRDefault="001E68BA" w:rsidP="007B527F">
      <w:pPr>
        <w:ind w:left="720"/>
        <w:rPr>
          <w:rFonts w:eastAsia="Times New Roman" w:cs="Times New Roman"/>
          <w:szCs w:val="24"/>
        </w:rPr>
      </w:pPr>
      <w:r w:rsidRPr="001E68BA">
        <w:rPr>
          <w:rFonts w:eastAsia="Times New Roman" w:cs="Times New Roman"/>
          <w:szCs w:val="24"/>
        </w:rPr>
        <w:t>4. Identify ways to locally address UN Global Goal # 2 Zero Hunger through our curriculum and engage our students in this complex topic through experiential learning.</w:t>
      </w:r>
    </w:p>
    <w:p w14:paraId="421DA065" w14:textId="2165B7DE" w:rsidR="00126DDF" w:rsidRPr="00126DDF" w:rsidRDefault="001E68BA" w:rsidP="001E68BA">
      <w:pPr>
        <w:rPr>
          <w:rFonts w:eastAsia="Times New Roman" w:cs="Times New Roman"/>
          <w:szCs w:val="24"/>
        </w:rPr>
      </w:pPr>
      <w:r w:rsidRPr="001E68BA">
        <w:rPr>
          <w:rFonts w:eastAsia="Times New Roman" w:cs="Times New Roman"/>
          <w:szCs w:val="24"/>
        </w:rPr>
        <w:t xml:space="preserve">Facilitators: Tyra Byers (tyrab@uga.edu) and Ron </w:t>
      </w:r>
      <w:proofErr w:type="spellStart"/>
      <w:r w:rsidRPr="001E68BA">
        <w:rPr>
          <w:rFonts w:eastAsia="Times New Roman" w:cs="Times New Roman"/>
          <w:szCs w:val="24"/>
        </w:rPr>
        <w:t>Balthazor</w:t>
      </w:r>
      <w:proofErr w:type="spellEnd"/>
      <w:r w:rsidRPr="001E68BA">
        <w:rPr>
          <w:rFonts w:eastAsia="Times New Roman" w:cs="Times New Roman"/>
          <w:szCs w:val="24"/>
        </w:rPr>
        <w:t xml:space="preserve"> (rlbalth@uga.edu)</w:t>
      </w:r>
    </w:p>
    <w:p w14:paraId="469C0210" w14:textId="77777777" w:rsidR="0097702A" w:rsidRPr="00126DDF" w:rsidRDefault="0097702A" w:rsidP="00126DDF">
      <w:pPr>
        <w:rPr>
          <w:rFonts w:eastAsia="Times New Roman" w:cs="Times New Roman"/>
          <w:szCs w:val="24"/>
        </w:rPr>
      </w:pPr>
    </w:p>
    <w:p w14:paraId="7E6B9AE3" w14:textId="77777777" w:rsidR="0097702A" w:rsidRPr="0097702A" w:rsidRDefault="0097702A" w:rsidP="0097702A">
      <w:pPr>
        <w:rPr>
          <w:rFonts w:eastAsia="Times New Roman" w:cs="Times New Roman"/>
          <w:szCs w:val="24"/>
        </w:rPr>
      </w:pPr>
    </w:p>
    <w:p w14:paraId="3710206F" w14:textId="77777777" w:rsidR="0097702A" w:rsidRPr="007E0BA6" w:rsidRDefault="0097702A" w:rsidP="007E0BA6">
      <w:pPr>
        <w:rPr>
          <w:rFonts w:eastAsia="Times New Roman" w:cs="Times New Roman"/>
          <w:szCs w:val="24"/>
        </w:rPr>
      </w:pPr>
    </w:p>
    <w:p w14:paraId="1B283F54" w14:textId="77777777" w:rsidR="007E0BA6" w:rsidRPr="000A1D29" w:rsidRDefault="007E0BA6" w:rsidP="000A1D29">
      <w:pPr>
        <w:rPr>
          <w:rFonts w:eastAsia="Times New Roman" w:cs="Times New Roman"/>
          <w:szCs w:val="24"/>
        </w:rPr>
      </w:pPr>
    </w:p>
    <w:p w14:paraId="2861EF68" w14:textId="77777777" w:rsidR="000A1D29" w:rsidRPr="000A1D29" w:rsidRDefault="000A1D29" w:rsidP="00BD7AB2">
      <w:pPr>
        <w:rPr>
          <w:rFonts w:eastAsia="Times New Roman" w:cs="Times New Roman"/>
          <w:i/>
          <w:iCs/>
          <w:szCs w:val="24"/>
        </w:rPr>
      </w:pPr>
    </w:p>
    <w:p w14:paraId="29048AB2" w14:textId="77777777" w:rsidR="00756C1D" w:rsidRPr="00756C1D" w:rsidRDefault="00756C1D" w:rsidP="00756C1D">
      <w:pPr>
        <w:ind w:left="720"/>
        <w:rPr>
          <w:rFonts w:eastAsia="Times New Roman" w:cs="Times New Roman"/>
          <w:szCs w:val="24"/>
        </w:rPr>
      </w:pPr>
    </w:p>
    <w:p w14:paraId="15275A48" w14:textId="77777777" w:rsidR="009C7556" w:rsidRDefault="009C7556" w:rsidP="009C7556">
      <w:pPr>
        <w:ind w:left="720"/>
        <w:rPr>
          <w:rFonts w:eastAsia="Times New Roman" w:cs="Times New Roman"/>
          <w:b/>
          <w:bCs/>
          <w:sz w:val="28"/>
          <w:szCs w:val="28"/>
        </w:rPr>
      </w:pPr>
    </w:p>
    <w:p w14:paraId="5F5AB0A3" w14:textId="77777777" w:rsidR="0069093D" w:rsidRPr="0069093D" w:rsidRDefault="0069093D" w:rsidP="00A33F0E">
      <w:pPr>
        <w:ind w:left="720"/>
        <w:jc w:val="both"/>
        <w:rPr>
          <w:rFonts w:cs="Times New Roman"/>
          <w:szCs w:val="24"/>
        </w:rPr>
      </w:pPr>
    </w:p>
    <w:sectPr w:rsidR="0069093D" w:rsidRPr="0069093D" w:rsidSect="006909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0711" w14:textId="77777777" w:rsidR="007E33C2" w:rsidRDefault="007E33C2" w:rsidP="0069093D">
      <w:pPr>
        <w:spacing w:after="0" w:line="240" w:lineRule="auto"/>
      </w:pPr>
      <w:r>
        <w:separator/>
      </w:r>
    </w:p>
  </w:endnote>
  <w:endnote w:type="continuationSeparator" w:id="0">
    <w:p w14:paraId="5B2B1E98" w14:textId="77777777" w:rsidR="007E33C2" w:rsidRDefault="007E33C2" w:rsidP="0069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8191" w14:textId="77777777" w:rsidR="007E33C2" w:rsidRDefault="007E33C2" w:rsidP="0069093D">
      <w:pPr>
        <w:spacing w:after="0" w:line="240" w:lineRule="auto"/>
      </w:pPr>
      <w:r>
        <w:separator/>
      </w:r>
    </w:p>
  </w:footnote>
  <w:footnote w:type="continuationSeparator" w:id="0">
    <w:p w14:paraId="44866FBC" w14:textId="77777777" w:rsidR="007E33C2" w:rsidRDefault="007E33C2" w:rsidP="0069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97702A" w14:paraId="6BCBACC6" w14:textId="77777777">
      <w:trPr>
        <w:trHeight w:val="720"/>
      </w:trPr>
      <w:tc>
        <w:tcPr>
          <w:tcW w:w="1667" w:type="pct"/>
        </w:tcPr>
        <w:p w14:paraId="23EE48A8" w14:textId="77777777" w:rsidR="0097702A" w:rsidRDefault="0097702A">
          <w:pPr>
            <w:pStyle w:val="Header"/>
            <w:tabs>
              <w:tab w:val="clear" w:pos="4680"/>
              <w:tab w:val="clear" w:pos="9360"/>
            </w:tabs>
            <w:rPr>
              <w:color w:val="4472C4" w:themeColor="accent1"/>
            </w:rPr>
          </w:pPr>
        </w:p>
      </w:tc>
      <w:tc>
        <w:tcPr>
          <w:tcW w:w="1667" w:type="pct"/>
        </w:tcPr>
        <w:p w14:paraId="07660F7B" w14:textId="77777777" w:rsidR="0097702A" w:rsidRDefault="0097702A">
          <w:pPr>
            <w:pStyle w:val="Header"/>
            <w:tabs>
              <w:tab w:val="clear" w:pos="4680"/>
              <w:tab w:val="clear" w:pos="9360"/>
            </w:tabs>
            <w:jc w:val="center"/>
            <w:rPr>
              <w:color w:val="4472C4" w:themeColor="accent1"/>
            </w:rPr>
          </w:pPr>
        </w:p>
      </w:tc>
      <w:tc>
        <w:tcPr>
          <w:tcW w:w="1666" w:type="pct"/>
        </w:tcPr>
        <w:p w14:paraId="716C88DE" w14:textId="77777777" w:rsidR="0097702A" w:rsidRDefault="0097702A">
          <w:pPr>
            <w:pStyle w:val="Header"/>
            <w:tabs>
              <w:tab w:val="clear" w:pos="4680"/>
              <w:tab w:val="clear" w:pos="9360"/>
            </w:tabs>
            <w:jc w:val="right"/>
            <w:rPr>
              <w:color w:val="4472C4" w:themeColor="accent1"/>
            </w:rPr>
          </w:pPr>
          <w:r>
            <w:rPr>
              <w:color w:val="4472C4" w:themeColor="accent1"/>
              <w:szCs w:val="24"/>
            </w:rPr>
            <w:fldChar w:fldCharType="begin"/>
          </w:r>
          <w:r>
            <w:rPr>
              <w:color w:val="4472C4" w:themeColor="accent1"/>
              <w:szCs w:val="24"/>
            </w:rPr>
            <w:instrText xml:space="preserve"> PAGE   \* MERGEFORMAT </w:instrText>
          </w:r>
          <w:r>
            <w:rPr>
              <w:color w:val="4472C4" w:themeColor="accent1"/>
              <w:szCs w:val="24"/>
            </w:rPr>
            <w:fldChar w:fldCharType="separate"/>
          </w:r>
          <w:r>
            <w:rPr>
              <w:noProof/>
              <w:color w:val="4472C4" w:themeColor="accent1"/>
              <w:szCs w:val="24"/>
            </w:rPr>
            <w:t>0</w:t>
          </w:r>
          <w:r>
            <w:rPr>
              <w:color w:val="4472C4" w:themeColor="accent1"/>
              <w:szCs w:val="24"/>
            </w:rPr>
            <w:fldChar w:fldCharType="end"/>
          </w:r>
        </w:p>
      </w:tc>
    </w:tr>
  </w:tbl>
  <w:p w14:paraId="4E9A8598" w14:textId="77777777" w:rsidR="0097702A" w:rsidRDefault="00977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17D25"/>
    <w:multiLevelType w:val="hybridMultilevel"/>
    <w:tmpl w:val="813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00575"/>
    <w:multiLevelType w:val="hybridMultilevel"/>
    <w:tmpl w:val="06068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FA5F74"/>
    <w:multiLevelType w:val="hybridMultilevel"/>
    <w:tmpl w:val="7712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3D"/>
    <w:rsid w:val="000A1D29"/>
    <w:rsid w:val="00126DDF"/>
    <w:rsid w:val="001E68BA"/>
    <w:rsid w:val="002A697F"/>
    <w:rsid w:val="00373012"/>
    <w:rsid w:val="0069093D"/>
    <w:rsid w:val="00756C1D"/>
    <w:rsid w:val="007B527F"/>
    <w:rsid w:val="007E0BA6"/>
    <w:rsid w:val="007E33C2"/>
    <w:rsid w:val="00960ECB"/>
    <w:rsid w:val="0097702A"/>
    <w:rsid w:val="009C7556"/>
    <w:rsid w:val="00A33F0E"/>
    <w:rsid w:val="00BD7AB2"/>
    <w:rsid w:val="00CC5D23"/>
    <w:rsid w:val="00E00CC0"/>
    <w:rsid w:val="00E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1AF3"/>
  <w15:chartTrackingRefBased/>
  <w15:docId w15:val="{F9E46631-F67A-4EF5-80AD-6B53E275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093D"/>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126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93D"/>
    <w:rPr>
      <w:rFonts w:eastAsia="Times New Roman" w:cs="Times New Roman"/>
      <w:b/>
      <w:bCs/>
      <w:sz w:val="36"/>
      <w:szCs w:val="36"/>
    </w:rPr>
  </w:style>
  <w:style w:type="paragraph" w:styleId="NormalWeb">
    <w:name w:val="Normal (Web)"/>
    <w:basedOn w:val="Normal"/>
    <w:uiPriority w:val="99"/>
    <w:semiHidden/>
    <w:unhideWhenUsed/>
    <w:rsid w:val="0069093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9093D"/>
    <w:rPr>
      <w:i/>
      <w:iCs/>
    </w:rPr>
  </w:style>
  <w:style w:type="paragraph" w:styleId="Header">
    <w:name w:val="header"/>
    <w:basedOn w:val="Normal"/>
    <w:link w:val="HeaderChar"/>
    <w:uiPriority w:val="99"/>
    <w:unhideWhenUsed/>
    <w:rsid w:val="0069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93D"/>
  </w:style>
  <w:style w:type="paragraph" w:styleId="Footer">
    <w:name w:val="footer"/>
    <w:basedOn w:val="Normal"/>
    <w:link w:val="FooterChar"/>
    <w:uiPriority w:val="99"/>
    <w:unhideWhenUsed/>
    <w:rsid w:val="0069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93D"/>
  </w:style>
  <w:style w:type="paragraph" w:styleId="ListParagraph">
    <w:name w:val="List Paragraph"/>
    <w:basedOn w:val="Normal"/>
    <w:uiPriority w:val="34"/>
    <w:qFormat/>
    <w:rsid w:val="00A33F0E"/>
    <w:pPr>
      <w:ind w:left="720"/>
      <w:contextualSpacing/>
    </w:pPr>
  </w:style>
  <w:style w:type="character" w:styleId="Hyperlink">
    <w:name w:val="Hyperlink"/>
    <w:basedOn w:val="DefaultParagraphFont"/>
    <w:uiPriority w:val="99"/>
    <w:unhideWhenUsed/>
    <w:rsid w:val="0097702A"/>
    <w:rPr>
      <w:color w:val="0563C1" w:themeColor="hyperlink"/>
      <w:u w:val="single"/>
    </w:rPr>
  </w:style>
  <w:style w:type="character" w:styleId="UnresolvedMention">
    <w:name w:val="Unresolved Mention"/>
    <w:basedOn w:val="DefaultParagraphFont"/>
    <w:uiPriority w:val="99"/>
    <w:semiHidden/>
    <w:unhideWhenUsed/>
    <w:rsid w:val="0097702A"/>
    <w:rPr>
      <w:color w:val="605E5C"/>
      <w:shd w:val="clear" w:color="auto" w:fill="E1DFDD"/>
    </w:rPr>
  </w:style>
  <w:style w:type="character" w:customStyle="1" w:styleId="Heading4Char">
    <w:name w:val="Heading 4 Char"/>
    <w:basedOn w:val="DefaultParagraphFont"/>
    <w:link w:val="Heading4"/>
    <w:uiPriority w:val="9"/>
    <w:semiHidden/>
    <w:rsid w:val="00126DD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00662">
      <w:bodyDiv w:val="1"/>
      <w:marLeft w:val="0"/>
      <w:marRight w:val="0"/>
      <w:marTop w:val="0"/>
      <w:marBottom w:val="0"/>
      <w:divBdr>
        <w:top w:val="none" w:sz="0" w:space="0" w:color="auto"/>
        <w:left w:val="none" w:sz="0" w:space="0" w:color="auto"/>
        <w:bottom w:val="none" w:sz="0" w:space="0" w:color="auto"/>
        <w:right w:val="none" w:sz="0" w:space="0" w:color="auto"/>
      </w:divBdr>
    </w:div>
    <w:div w:id="4652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ginn@ug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E112-48EC-F845-AB7D-6FF82069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16676</Words>
  <Characters>95057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 McBride</dc:creator>
  <cp:keywords/>
  <dc:description/>
  <cp:lastModifiedBy>Megan Mittelstadt</cp:lastModifiedBy>
  <cp:revision>2</cp:revision>
  <dcterms:created xsi:type="dcterms:W3CDTF">2019-07-29T14:38:00Z</dcterms:created>
  <dcterms:modified xsi:type="dcterms:W3CDTF">2019-07-29T14:38:00Z</dcterms:modified>
</cp:coreProperties>
</file>